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4"/>
        <w:widowControl w:val="0"/>
        <w:spacing w:beforeLines="100" w:beforeAutospacing="0" w:afterLines="10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广西壮族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自治区体育局2020年度公开招聘工作人员岗位信息表</w:t>
      </w:r>
    </w:p>
    <w:tbl>
      <w:tblPr>
        <w:tblStyle w:val="8"/>
        <w:tblW w:w="13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72"/>
        <w:gridCol w:w="617"/>
        <w:gridCol w:w="821"/>
        <w:gridCol w:w="614"/>
        <w:gridCol w:w="820"/>
        <w:gridCol w:w="672"/>
        <w:gridCol w:w="795"/>
        <w:gridCol w:w="624"/>
        <w:gridCol w:w="1145"/>
        <w:gridCol w:w="1159"/>
        <w:gridCol w:w="636"/>
        <w:gridCol w:w="3088"/>
        <w:gridCol w:w="717"/>
        <w:gridCol w:w="904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57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08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338" w:hRule="atLeast"/>
          <w:jc w:val="center"/>
        </w:trPr>
        <w:tc>
          <w:tcPr>
            <w:tcW w:w="57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广西体育彩票管理中心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单位主要负责人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管理五级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年龄50周岁（含）以下（1970年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31日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以后出生）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308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招聘范围：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广西区内机关事业单位在编人员，国有企业在职人员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。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具有5年以上工龄。机关事业单位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正处级、国有企业相当于正处级干部或公务员一、二级调研员；副处级或相当于副处级领导岗位、公务员三、四级调研员任职3年以上，专技六级（含六级）以上任职3年以上，专技七级任职4年以上；有国有企业管理工作经验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的优先考虑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面谈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+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考核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</w:tr>
    </w:tbl>
    <w:p/>
    <w:sectPr>
      <w:footerReference r:id="rId3" w:type="default"/>
      <w:pgSz w:w="16838" w:h="11906" w:orient="landscape"/>
      <w:pgMar w:top="1474" w:right="1417" w:bottom="1474" w:left="1417" w:header="851" w:footer="992" w:gutter="0"/>
      <w:cols w:space="0" w:num="1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17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300"/>
  <w:drawingGridVerticalSpacing w:val="208"/>
  <w:displayHorizont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C62D0"/>
    <w:rsid w:val="001C4DA2"/>
    <w:rsid w:val="002C6D80"/>
    <w:rsid w:val="00671B74"/>
    <w:rsid w:val="00A66F4B"/>
    <w:rsid w:val="00B9502F"/>
    <w:rsid w:val="00BB79A3"/>
    <w:rsid w:val="00C11A1D"/>
    <w:rsid w:val="00D3784B"/>
    <w:rsid w:val="0A4E34FC"/>
    <w:rsid w:val="0A5658CE"/>
    <w:rsid w:val="0BE42861"/>
    <w:rsid w:val="0EA35115"/>
    <w:rsid w:val="0EFD1997"/>
    <w:rsid w:val="0F300291"/>
    <w:rsid w:val="1046103E"/>
    <w:rsid w:val="112D5E92"/>
    <w:rsid w:val="12180A69"/>
    <w:rsid w:val="150625FA"/>
    <w:rsid w:val="1520551E"/>
    <w:rsid w:val="15D84753"/>
    <w:rsid w:val="16C303A0"/>
    <w:rsid w:val="17EB500B"/>
    <w:rsid w:val="194738B8"/>
    <w:rsid w:val="1AD16FDF"/>
    <w:rsid w:val="1B0B7209"/>
    <w:rsid w:val="1C3A04ED"/>
    <w:rsid w:val="1D241EF6"/>
    <w:rsid w:val="1DD90BAE"/>
    <w:rsid w:val="1F3F6317"/>
    <w:rsid w:val="206E347E"/>
    <w:rsid w:val="21220189"/>
    <w:rsid w:val="284E03DA"/>
    <w:rsid w:val="28F8520A"/>
    <w:rsid w:val="2BB85DDF"/>
    <w:rsid w:val="2FA55D30"/>
    <w:rsid w:val="30661320"/>
    <w:rsid w:val="311173F3"/>
    <w:rsid w:val="31837D78"/>
    <w:rsid w:val="32402462"/>
    <w:rsid w:val="3AEB4A9B"/>
    <w:rsid w:val="3F7336EA"/>
    <w:rsid w:val="4319038D"/>
    <w:rsid w:val="457350D9"/>
    <w:rsid w:val="465538F9"/>
    <w:rsid w:val="46A2044C"/>
    <w:rsid w:val="49D1087A"/>
    <w:rsid w:val="4E631CFD"/>
    <w:rsid w:val="4FE7563C"/>
    <w:rsid w:val="51784235"/>
    <w:rsid w:val="51D47A6D"/>
    <w:rsid w:val="52DB28A7"/>
    <w:rsid w:val="57C166B7"/>
    <w:rsid w:val="58767EEF"/>
    <w:rsid w:val="58E03DDE"/>
    <w:rsid w:val="5C080F25"/>
    <w:rsid w:val="5E886339"/>
    <w:rsid w:val="5FC91439"/>
    <w:rsid w:val="63A71EF9"/>
    <w:rsid w:val="64826CBD"/>
    <w:rsid w:val="65DC55D8"/>
    <w:rsid w:val="65E45807"/>
    <w:rsid w:val="65E90E55"/>
    <w:rsid w:val="690C62D0"/>
    <w:rsid w:val="6B58049D"/>
    <w:rsid w:val="6C8955AB"/>
    <w:rsid w:val="6E0F356A"/>
    <w:rsid w:val="6E5E53E3"/>
    <w:rsid w:val="6F9A3AA0"/>
    <w:rsid w:val="73EF05ED"/>
    <w:rsid w:val="756142B1"/>
    <w:rsid w:val="759E1C5A"/>
    <w:rsid w:val="76231EE0"/>
    <w:rsid w:val="765B713E"/>
    <w:rsid w:val="76F24C1B"/>
    <w:rsid w:val="788B4D72"/>
    <w:rsid w:val="78A71F10"/>
    <w:rsid w:val="7A6C3691"/>
    <w:rsid w:val="7B451CCC"/>
    <w:rsid w:val="7D152AEB"/>
    <w:rsid w:val="7E315B81"/>
    <w:rsid w:val="7E720801"/>
    <w:rsid w:val="7F4D65E9"/>
    <w:rsid w:val="7F695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965</Words>
  <Characters>5505</Characters>
  <Lines>45</Lines>
  <Paragraphs>12</Paragraphs>
  <TotalTime>14</TotalTime>
  <ScaleCrop>false</ScaleCrop>
  <LinksUpToDate>false</LinksUpToDate>
  <CharactersWithSpaces>6458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2020-06-29T07:50:00Z</dcterms:created>
  <dc:creator>元</dc:creator>
  <cp:lastModifiedBy>lenovo</cp:lastModifiedBy>
  <cp:lastPrinted>2020-07-23T03:44:00Z</cp:lastPrinted>
  <dcterms:modified xsi:type="dcterms:W3CDTF">2020-07-31T08:17:27Z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