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5CC2">
      <w:pPr>
        <w:bidi w:val="0"/>
        <w:spacing w:line="580" w:lineRule="exact"/>
        <w:ind w:firstLine="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 w14:paraId="6F802140">
      <w:pPr>
        <w:bidi w:val="0"/>
        <w:spacing w:line="580" w:lineRule="exact"/>
        <w:rPr>
          <w:rFonts w:eastAsia="黑体"/>
          <w:sz w:val="30"/>
          <w:szCs w:val="30"/>
        </w:rPr>
      </w:pPr>
    </w:p>
    <w:p w14:paraId="0829CBDF">
      <w:pPr>
        <w:bidi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取得2025年度广西体育系列</w:t>
      </w:r>
    </w:p>
    <w:p w14:paraId="54CF6837">
      <w:pPr>
        <w:bidi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高级教练职称人员名单</w:t>
      </w:r>
    </w:p>
    <w:p w14:paraId="0B556BC8">
      <w:pPr>
        <w:pStyle w:val="8"/>
        <w:bidi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（共17名）</w:t>
      </w:r>
    </w:p>
    <w:p w14:paraId="22EAD939">
      <w:pPr>
        <w:pStyle w:val="8"/>
        <w:bidi w:val="0"/>
        <w:spacing w:before="0" w:beforeAutospacing="0" w:after="0" w:afterAutospacing="0" w:line="58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1"/>
        <w:gridCol w:w="1801"/>
        <w:gridCol w:w="1801"/>
      </w:tblGrid>
      <w:tr w14:paraId="5A7F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054CB52F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崇左市民族体育运动学校：</w:t>
            </w:r>
          </w:p>
        </w:tc>
      </w:tr>
      <w:tr w14:paraId="2D17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75CB2612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潘宁焕</w:t>
            </w:r>
          </w:p>
        </w:tc>
        <w:tc>
          <w:tcPr>
            <w:tcW w:w="1800" w:type="dxa"/>
            <w:noWrap w:val="0"/>
            <w:vAlign w:val="top"/>
          </w:tcPr>
          <w:p w14:paraId="33644450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CAB660A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99B50AD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639AF57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C70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7FE964E6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广西举重运动发展中心：</w:t>
            </w:r>
          </w:p>
        </w:tc>
      </w:tr>
      <w:tr w14:paraId="6FC8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35DEDDDE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李　燕</w:t>
            </w:r>
          </w:p>
        </w:tc>
        <w:tc>
          <w:tcPr>
            <w:tcW w:w="1800" w:type="dxa"/>
            <w:noWrap w:val="0"/>
            <w:vAlign w:val="top"/>
          </w:tcPr>
          <w:p w14:paraId="4BF1E44C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廖伟啸</w:t>
            </w:r>
          </w:p>
        </w:tc>
        <w:tc>
          <w:tcPr>
            <w:tcW w:w="1801" w:type="dxa"/>
            <w:noWrap w:val="0"/>
            <w:vAlign w:val="top"/>
          </w:tcPr>
          <w:p w14:paraId="20EF6351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EB23A85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CFC2865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E78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7B8CBDE1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广西球类运动发展中心：</w:t>
            </w:r>
          </w:p>
        </w:tc>
      </w:tr>
      <w:tr w14:paraId="3435C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0A8DA69B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雷素芬</w:t>
            </w:r>
          </w:p>
        </w:tc>
        <w:tc>
          <w:tcPr>
            <w:tcW w:w="1800" w:type="dxa"/>
            <w:noWrap w:val="0"/>
            <w:vAlign w:val="top"/>
          </w:tcPr>
          <w:p w14:paraId="0CF8206A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姚洁照</w:t>
            </w:r>
          </w:p>
        </w:tc>
        <w:tc>
          <w:tcPr>
            <w:tcW w:w="1801" w:type="dxa"/>
            <w:noWrap w:val="0"/>
            <w:vAlign w:val="top"/>
          </w:tcPr>
          <w:p w14:paraId="4E5CF013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B6DE9DE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C145B6B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20D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2BD36C9B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广西体操武术运动发展中心：</w:t>
            </w:r>
          </w:p>
        </w:tc>
      </w:tr>
      <w:tr w14:paraId="295AB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4FC996DA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韦庭锋</w:t>
            </w:r>
          </w:p>
        </w:tc>
        <w:tc>
          <w:tcPr>
            <w:tcW w:w="1800" w:type="dxa"/>
            <w:noWrap w:val="0"/>
            <w:vAlign w:val="top"/>
          </w:tcPr>
          <w:p w14:paraId="180467EB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F272CD3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247BDAD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3ABD0BF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17C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3BDBA6E4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广西田径运动发展中心：</w:t>
            </w:r>
          </w:p>
        </w:tc>
      </w:tr>
      <w:tr w14:paraId="5A1F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36EDC15C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龚　伟</w:t>
            </w:r>
          </w:p>
        </w:tc>
        <w:tc>
          <w:tcPr>
            <w:tcW w:w="1800" w:type="dxa"/>
            <w:noWrap w:val="0"/>
            <w:vAlign w:val="top"/>
          </w:tcPr>
          <w:p w14:paraId="1A22B139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黄秋艳</w:t>
            </w:r>
          </w:p>
        </w:tc>
        <w:tc>
          <w:tcPr>
            <w:tcW w:w="1801" w:type="dxa"/>
            <w:noWrap w:val="0"/>
            <w:vAlign w:val="top"/>
          </w:tcPr>
          <w:p w14:paraId="3AA159DC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劳　义</w:t>
            </w:r>
          </w:p>
        </w:tc>
        <w:tc>
          <w:tcPr>
            <w:tcW w:w="1801" w:type="dxa"/>
            <w:noWrap w:val="0"/>
            <w:vAlign w:val="top"/>
          </w:tcPr>
          <w:p w14:paraId="67A982C2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DFD93CE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4D0E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7533736C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广西重竞技运动发展中心：</w:t>
            </w:r>
          </w:p>
        </w:tc>
      </w:tr>
      <w:tr w14:paraId="4AC27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60719C9D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曾庆萍</w:t>
            </w:r>
          </w:p>
        </w:tc>
        <w:tc>
          <w:tcPr>
            <w:tcW w:w="1800" w:type="dxa"/>
            <w:noWrap w:val="0"/>
            <w:vAlign w:val="top"/>
          </w:tcPr>
          <w:p w14:paraId="0DE96237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99F07CE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195955C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9E7963D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A6E0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3FBF10A6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广西壮族自治区体育运动学校：</w:t>
            </w:r>
          </w:p>
        </w:tc>
      </w:tr>
      <w:tr w14:paraId="01230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14440A38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丘　乐</w:t>
            </w:r>
          </w:p>
        </w:tc>
        <w:tc>
          <w:tcPr>
            <w:tcW w:w="1800" w:type="dxa"/>
            <w:noWrap w:val="0"/>
            <w:vAlign w:val="top"/>
          </w:tcPr>
          <w:p w14:paraId="5219FAC2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797BBA5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4139B41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190292A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CE36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24B0A46E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桂林市体操学校：</w:t>
            </w:r>
          </w:p>
        </w:tc>
      </w:tr>
      <w:tr w14:paraId="426C1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42F21E84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陈　泳</w:t>
            </w:r>
          </w:p>
        </w:tc>
        <w:tc>
          <w:tcPr>
            <w:tcW w:w="1800" w:type="dxa"/>
            <w:noWrap w:val="0"/>
            <w:vAlign w:val="top"/>
          </w:tcPr>
          <w:p w14:paraId="46388136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2256FF8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082AF0E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9B4607C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6BB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717BFD74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柳州市体育运动学校：</w:t>
            </w:r>
          </w:p>
        </w:tc>
      </w:tr>
      <w:tr w14:paraId="408E4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7DAF1145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梁建军</w:t>
            </w:r>
          </w:p>
        </w:tc>
        <w:tc>
          <w:tcPr>
            <w:tcW w:w="1800" w:type="dxa"/>
            <w:noWrap w:val="0"/>
            <w:vAlign w:val="top"/>
          </w:tcPr>
          <w:p w14:paraId="64C69D6F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阳莉萍</w:t>
            </w:r>
          </w:p>
        </w:tc>
        <w:tc>
          <w:tcPr>
            <w:tcW w:w="1801" w:type="dxa"/>
            <w:noWrap w:val="0"/>
            <w:vAlign w:val="top"/>
          </w:tcPr>
          <w:p w14:paraId="1DF6F7F8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CE53877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1F25B35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FFDB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335630A7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南宁市体育运动学校：</w:t>
            </w:r>
          </w:p>
        </w:tc>
      </w:tr>
      <w:tr w14:paraId="3E24B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641D5785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黄丽丽</w:t>
            </w:r>
          </w:p>
        </w:tc>
        <w:tc>
          <w:tcPr>
            <w:tcW w:w="1800" w:type="dxa"/>
            <w:noWrap w:val="0"/>
            <w:vAlign w:val="top"/>
          </w:tcPr>
          <w:p w14:paraId="7AF70F25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余长铁</w:t>
            </w:r>
          </w:p>
        </w:tc>
        <w:tc>
          <w:tcPr>
            <w:tcW w:w="1801" w:type="dxa"/>
            <w:noWrap w:val="0"/>
            <w:vAlign w:val="top"/>
          </w:tcPr>
          <w:p w14:paraId="08467B1B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D65CB2A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1D621E0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3D06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003" w:type="dxa"/>
            <w:gridSpan w:val="5"/>
            <w:noWrap w:val="0"/>
            <w:vAlign w:val="top"/>
          </w:tcPr>
          <w:p w14:paraId="3614A9A3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钦州市业余体育学校：</w:t>
            </w:r>
          </w:p>
        </w:tc>
      </w:tr>
      <w:tr w14:paraId="5B5B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00" w:type="dxa"/>
            <w:noWrap w:val="0"/>
            <w:vAlign w:val="top"/>
          </w:tcPr>
          <w:p w14:paraId="49A80D1B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陈乃盛</w:t>
            </w:r>
          </w:p>
        </w:tc>
        <w:tc>
          <w:tcPr>
            <w:tcW w:w="1800" w:type="dxa"/>
            <w:noWrap w:val="0"/>
            <w:vAlign w:val="top"/>
          </w:tcPr>
          <w:p w14:paraId="0258CF7A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23A4790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208BCCD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DFEDF12">
            <w:pPr>
              <w:pStyle w:val="8"/>
              <w:widowControl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641671A3">
      <w:pPr>
        <w:pStyle w:val="8"/>
        <w:widowControl w:val="0"/>
        <w:bidi w:val="0"/>
        <w:spacing w:before="0" w:beforeAutospacing="0" w:after="0" w:afterAutospacing="0" w:line="520" w:lineRule="exact"/>
        <w:jc w:val="both"/>
        <w:rPr>
          <w:rFonts w:hint="eastAsia" w:ascii="Times New Roman" w:hAnsi="Times New Roman" w:eastAsia="仿宋_GB2312"/>
          <w:sz w:val="32"/>
          <w:szCs w:val="32"/>
        </w:rPr>
      </w:pPr>
    </w:p>
    <w:p w14:paraId="23772962">
      <w:pPr>
        <w:pStyle w:val="8"/>
        <w:widowControl w:val="0"/>
        <w:bidi w:val="0"/>
        <w:spacing w:before="0" w:beforeAutospacing="0" w:after="0" w:afterAutospacing="0" w:line="520" w:lineRule="exact"/>
        <w:jc w:val="both"/>
        <w:rPr>
          <w:rFonts w:hint="eastAsia" w:ascii="Times New Roman" w:hAnsi="Times New Roman" w:eastAsia="仿宋_GB2312"/>
          <w:sz w:val="32"/>
          <w:szCs w:val="32"/>
        </w:rPr>
      </w:pPr>
    </w:p>
    <w:p w14:paraId="549CD87E">
      <w:pPr>
        <w:pStyle w:val="8"/>
        <w:widowControl w:val="0"/>
        <w:bidi w:val="0"/>
        <w:spacing w:before="0" w:beforeAutospacing="0" w:after="0" w:afterAutospacing="0" w:line="520" w:lineRule="exact"/>
        <w:jc w:val="both"/>
        <w:rPr>
          <w:rFonts w:hint="eastAsia" w:ascii="Times New Roman" w:hAnsi="Times New Roman" w:eastAsia="仿宋_GB2312"/>
          <w:sz w:val="32"/>
          <w:szCs w:val="32"/>
        </w:rPr>
      </w:pPr>
    </w:p>
    <w:p w14:paraId="24CAC43A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</w:p>
    <w:p w14:paraId="7ACF74C5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53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BB498">
    <w:pPr>
      <w:pStyle w:val="2"/>
      <w:framePr w:w="3320" w:wrap="around" w:vAnchor="text" w:hAnchor="margin" w:xAlign="outside" w:y="1"/>
      <w:ind w:left="210" w:leftChars="100" w:firstLine="1486" w:firstLineChars="590"/>
      <w:rPr>
        <w:rStyle w:val="7"/>
        <w:rFonts w:hint="eastAsia" w:ascii="宋体" w:hAnsi="宋体" w:eastAsia="宋体" w:cs="宋体"/>
        <w:w w:val="90"/>
        <w:sz w:val="28"/>
        <w:szCs w:val="28"/>
      </w:rPr>
    </w:pPr>
    <w:r>
      <w:rPr>
        <w:rStyle w:val="7"/>
        <w:rFonts w:hint="eastAsia" w:ascii="宋体" w:hAnsi="宋体" w:eastAsia="宋体" w:cs="宋体"/>
        <w:w w:val="90"/>
        <w:sz w:val="28"/>
        <w:szCs w:val="28"/>
      </w:rPr>
      <w:t xml:space="preserve">—  </w:t>
    </w:r>
    <w:r>
      <w:rPr>
        <w:rFonts w:hint="eastAsia" w:ascii="宋体" w:hAnsi="宋体" w:eastAsia="宋体" w:cs="宋体"/>
        <w:w w:val="90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w w:val="90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w w:val="90"/>
        <w:sz w:val="28"/>
        <w:szCs w:val="28"/>
      </w:rPr>
      <w:fldChar w:fldCharType="separate"/>
    </w:r>
    <w:r>
      <w:rPr>
        <w:rStyle w:val="7"/>
        <w:rFonts w:hint="eastAsia" w:ascii="宋体" w:hAnsi="宋体" w:eastAsia="宋体" w:cs="宋体"/>
        <w:w w:val="90"/>
        <w:sz w:val="28"/>
        <w:szCs w:val="28"/>
      </w:rPr>
      <w:t>3</w:t>
    </w:r>
    <w:r>
      <w:rPr>
        <w:rFonts w:hint="eastAsia" w:ascii="宋体" w:hAnsi="宋体" w:eastAsia="宋体" w:cs="宋体"/>
        <w:w w:val="90"/>
        <w:sz w:val="28"/>
        <w:szCs w:val="28"/>
      </w:rPr>
      <w:fldChar w:fldCharType="end"/>
    </w:r>
    <w:r>
      <w:rPr>
        <w:rStyle w:val="7"/>
        <w:rFonts w:hint="eastAsia" w:ascii="宋体" w:hAnsi="宋体" w:eastAsia="宋体" w:cs="宋体"/>
        <w:w w:val="90"/>
        <w:sz w:val="28"/>
        <w:szCs w:val="28"/>
      </w:rPr>
      <w:t xml:space="preserve">  —</w:t>
    </w:r>
  </w:p>
  <w:p w14:paraId="3CBCEC5E">
    <w:pPr>
      <w:pStyle w:val="2"/>
      <w:framePr w:wrap="around" w:vAnchor="text" w:hAnchor="margin" w:xAlign="outside" w:y="1"/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C49C">
    <w:pPr>
      <w:pStyle w:val="2"/>
      <w:framePr w:w="3320" w:wrap="around" w:vAnchor="text" w:hAnchor="margin" w:xAlign="outside" w:y="1"/>
      <w:ind w:left="210" w:leftChars="100"/>
      <w:rPr>
        <w:rStyle w:val="7"/>
        <w:rFonts w:hint="eastAsia" w:ascii="宋体" w:hAnsi="宋体" w:eastAsia="宋体" w:cs="宋体"/>
        <w:w w:val="90"/>
        <w:sz w:val="28"/>
        <w:szCs w:val="28"/>
      </w:rPr>
    </w:pPr>
    <w:r>
      <w:rPr>
        <w:rStyle w:val="7"/>
        <w:rFonts w:hint="eastAsia" w:ascii="宋体" w:hAnsi="宋体" w:eastAsia="宋体" w:cs="宋体"/>
        <w:w w:val="90"/>
        <w:sz w:val="28"/>
        <w:szCs w:val="28"/>
      </w:rPr>
      <w:t xml:space="preserve">—  </w:t>
    </w:r>
    <w:r>
      <w:rPr>
        <w:rFonts w:hint="eastAsia" w:ascii="宋体" w:hAnsi="宋体" w:eastAsia="宋体" w:cs="宋体"/>
        <w:w w:val="90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w w:val="90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w w:val="90"/>
        <w:sz w:val="28"/>
        <w:szCs w:val="28"/>
      </w:rPr>
      <w:fldChar w:fldCharType="separate"/>
    </w:r>
    <w:r>
      <w:rPr>
        <w:rStyle w:val="7"/>
        <w:rFonts w:hint="eastAsia" w:ascii="宋体" w:hAnsi="宋体" w:eastAsia="宋体" w:cs="宋体"/>
        <w:w w:val="90"/>
        <w:sz w:val="28"/>
        <w:szCs w:val="28"/>
      </w:rPr>
      <w:t>2</w:t>
    </w:r>
    <w:r>
      <w:rPr>
        <w:rFonts w:hint="eastAsia" w:ascii="宋体" w:hAnsi="宋体" w:eastAsia="宋体" w:cs="宋体"/>
        <w:w w:val="90"/>
        <w:sz w:val="28"/>
        <w:szCs w:val="28"/>
      </w:rPr>
      <w:fldChar w:fldCharType="end"/>
    </w:r>
    <w:r>
      <w:rPr>
        <w:rStyle w:val="7"/>
        <w:rFonts w:hint="eastAsia" w:ascii="宋体" w:hAnsi="宋体" w:eastAsia="宋体" w:cs="宋体"/>
        <w:w w:val="90"/>
        <w:sz w:val="28"/>
        <w:szCs w:val="28"/>
      </w:rPr>
      <w:t xml:space="preserve">  —</w:t>
    </w:r>
  </w:p>
  <w:p w14:paraId="4941CECA">
    <w:pPr>
      <w:pStyle w:val="2"/>
      <w:ind w:right="360"/>
      <w:rPr>
        <w:rFonts w:hint="eastAsia"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2D64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2600F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63FC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8AE6BA8"/>
    <w:rsid w:val="7FAB29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006a7dbb-47aa-47ab-a45e-32704069299e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54CB52F</paraID>
      <start>11</start>
      <end>12</end>
      <status>modified</status>
      <modifiedWord>：</modifiedWord>
      <trackRevisions>false</trackRevisions>
    </reviewItem>
    <reviewItem>
      <errorID>0c6ddd8d-dd1b-4d69-9e57-a2108930bfd2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7FE964E6</paraID>
      <start>10</start>
      <end>11</end>
      <status>modified</status>
      <modifiedWord>：</modifiedWord>
      <trackRevisions>false</trackRevisions>
    </reviewItem>
    <reviewItem>
      <errorID>e5f7cdbb-1866-4230-b875-27a59420d0fc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7B8CBDE1</paraID>
      <start>10</start>
      <end>11</end>
      <status>modified</status>
      <modifiedWord>：</modifiedWord>
      <trackRevisions>false</trackRevisions>
    </reviewItem>
    <reviewItem>
      <errorID>4122dbdf-1b48-40d9-8e55-7c686415cee1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2BD36C9B</paraID>
      <start>12</start>
      <end>13</end>
      <status>modified</status>
      <modifiedWord>：</modifiedWord>
      <trackRevisions>false</trackRevisions>
    </reviewItem>
    <reviewItem>
      <errorID>21ede85a-35cf-44f3-8c95-5be42ffa0184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3BDBA6E4</paraID>
      <start>10</start>
      <end>11</end>
      <status>modified</status>
      <modifiedWord>：</modifiedWord>
      <trackRevisions>false</trackRevisions>
    </reviewItem>
    <reviewItem>
      <errorID>472c8891-4ec2-404f-aa11-1ccc51112f03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7533736C</paraID>
      <start>11</start>
      <end>12</end>
      <status>modified</status>
      <modifiedWord>：</modifiedWord>
      <trackRevisions>false</trackRevisions>
    </reviewItem>
    <reviewItem>
      <errorID>d13f4e78-584b-4d88-ba7c-79868f5ade05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3FBF10A6</paraID>
      <start>13</start>
      <end>14</end>
      <status>modified</status>
      <modifiedWord>：</modifiedWord>
      <trackRevisions>false</trackRevisions>
    </reviewItem>
    <reviewItem>
      <errorID>3ac006f9-d201-4acf-b207-ed6c68a64efe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24B0A46E</paraID>
      <start>7</start>
      <end>8</end>
      <status>modified</status>
      <modifiedWord>：</modifiedWord>
      <trackRevisions>false</trackRevisions>
    </reviewItem>
    <reviewItem>
      <errorID>17796aae-bd97-4ecc-9e4c-0a0e064cf7ae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717BFD74</paraID>
      <start>9</start>
      <end>10</end>
      <status>modified</status>
      <modifiedWord>：</modifiedWord>
      <trackRevisions>false</trackRevisions>
    </reviewItem>
    <reviewItem>
      <errorID>aecfe9da-0001-4e26-a933-581ddf91c76a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335630A7</paraID>
      <start>9</start>
      <end>10</end>
      <status>modified</status>
      <modifiedWord>：</modifiedWord>
      <trackRevisions>false</trackRevisions>
    </reviewItem>
    <reviewItem>
      <errorID>27ab7f1d-4910-4f1c-9a96-7a2e9524ee5f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3614A9A3</paraID>
      <start>9</start>
      <end>10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2ea83d-3109-4acf-89ab-bcbfb5c40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448</Characters>
  <Lines>0</Lines>
  <Paragraphs>0</Paragraphs>
  <TotalTime>2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洛洛</cp:lastModifiedBy>
  <dcterms:modified xsi:type="dcterms:W3CDTF">2026-03-05T02:31:04Z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eyJoZGlkIjoiZWU1NDNiMGU1MDdhMzc5ZDI3ZDU1NzQ0MjAxNmY3MTIiLCJ1c2VySWQiOiIzOTc0Mzc4MTUifQ==</vt:lpwstr>
  </property>
  <property fmtid="{D5CDD505-2E9C-101B-9397-08002B2CF9AE}" pid="4" name="ICV">
    <vt:lpwstr>BFA103800FC949FEBEBE1D17739AB603_13</vt:lpwstr>
  </property>
</Properties>
</file>