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 xml:space="preserve">           </w:t>
      </w:r>
    </w:p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2021年群众体育工作总结及2022年工作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（参考格式）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简单介绍本年度群众体育工作完成情况，主要包括群众体育工作的核心数据，并有同期比较数据。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二、主要措施及成效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分别介绍赛事活动、基础设施建设和管理、科学健身指导（包括体医融合）、社会体育组织和社会体育指导员、民族体育等方面的工作措施及成效。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三、存在的问题和困难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四、2022年工作计划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80" w:lineRule="exact"/>
        <w:ind w:firstLine="640" w:firstLineChars="200"/>
        <w:jc w:val="both"/>
        <w:textAlignment w:val="auto"/>
        <w:rPr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列干货即可。</w:t>
      </w:r>
    </w:p>
    <w:p>
      <w:pPr>
        <w:pStyle w:val="2"/>
        <w:jc w:val="both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-312420</wp:posOffset>
              </wp:positionV>
              <wp:extent cx="656590" cy="4438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9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6pt;height:34.95pt;width:51.7pt;mso-position-horizontal:outside;mso-position-horizontal-relative:margin;z-index:251666432;mso-width-relative:page;mso-height-relative:page;" filled="f" stroked="f" coordsize="21600,21600" o:gfxdata="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hdX/d1gAAAAcBAAAPAAAAAAAAAAEA&#10;IAAAACIAAABkcnMvZG93bnJldi54bWxQSwECFAAUAAAACACHTuJAQp0uPp8BAAAjAwAADgAAAAAA&#10;AAABACAAAAAl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7AF5B"/>
    <w:rsid w:val="2DA34B70"/>
    <w:rsid w:val="7177A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2021-12-13T18:04:00Z</dcterms:created>
  <dc:creator>gxxc</dc:creator>
  <cp:lastModifiedBy>关安婷</cp:lastModifiedBy>
  <dcterms:modified xsi:type="dcterms:W3CDTF">2021-12-14T10:05:47Z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