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right"/>
        <w:rPr>
          <w:rFonts w:hint="eastAsia" w:ascii="仿宋_GB2312" w:hAnsi="宋体" w:eastAsia="仿宋_GB2312" w:cs="宋体"/>
          <w:color w:val="auto"/>
          <w:kern w:val="0"/>
          <w:sz w:val="32"/>
          <w:szCs w:val="32"/>
        </w:rPr>
      </w:pPr>
      <w:bookmarkStart w:id="0" w:name="_GoBack"/>
      <w:bookmarkEnd w:id="0"/>
    </w:p>
    <w:p>
      <w:pPr>
        <w:ind w:firstLine="640" w:firstLineChars="200"/>
        <w:jc w:val="right"/>
        <w:rPr>
          <w:rFonts w:hint="eastAsia" w:ascii="仿宋_GB2312" w:hAnsi="宋体" w:eastAsia="仿宋_GB2312" w:cs="宋体"/>
          <w:color w:val="auto"/>
          <w:kern w:val="0"/>
          <w:sz w:val="32"/>
          <w:szCs w:val="32"/>
        </w:rPr>
      </w:pPr>
    </w:p>
    <w:p>
      <w:pPr>
        <w:ind w:firstLine="640" w:firstLineChars="200"/>
        <w:jc w:val="right"/>
        <w:rPr>
          <w:rFonts w:hint="eastAsia" w:ascii="仿宋_GB2312" w:hAnsi="宋体" w:eastAsia="仿宋_GB2312" w:cs="宋体"/>
          <w:color w:val="auto"/>
          <w:kern w:val="0"/>
          <w:sz w:val="32"/>
          <w:szCs w:val="32"/>
        </w:rPr>
      </w:pPr>
    </w:p>
    <w:p>
      <w:pPr>
        <w:ind w:firstLine="640" w:firstLineChars="200"/>
        <w:jc w:val="righ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桂体青﹝20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号</w:t>
      </w:r>
    </w:p>
    <w:p>
      <w:pPr>
        <w:ind w:firstLine="640" w:firstLineChars="200"/>
        <w:jc w:val="right"/>
        <w:rPr>
          <w:rFonts w:hint="eastAsia" w:ascii="仿宋_GB2312" w:hAnsi="宋体" w:eastAsia="仿宋_GB2312" w:cs="宋体"/>
          <w:color w:val="auto"/>
          <w:kern w:val="0"/>
          <w:sz w:val="32"/>
          <w:szCs w:val="32"/>
        </w:rPr>
      </w:pPr>
    </w:p>
    <w:p>
      <w:pPr>
        <w:widowControl/>
        <w:spacing w:line="700" w:lineRule="exact"/>
        <w:jc w:val="center"/>
        <w:rPr>
          <w:rFonts w:hint="eastAsia" w:ascii="方正小标宋_GBK" w:hAnsi="宋体" w:eastAsia="方正小标宋_GBK" w:cs="宋体"/>
          <w:color w:val="auto"/>
          <w:kern w:val="0"/>
          <w:sz w:val="44"/>
          <w:szCs w:val="44"/>
        </w:rPr>
      </w:pPr>
      <w:r>
        <w:rPr>
          <w:rFonts w:hint="eastAsia" w:ascii="方正小标宋_GBK" w:hAnsi="宋体" w:eastAsia="方正小标宋_GBK" w:cs="宋体"/>
          <w:color w:val="auto"/>
          <w:kern w:val="0"/>
          <w:sz w:val="44"/>
          <w:szCs w:val="44"/>
        </w:rPr>
        <w:t>自治区体育局关于做好201</w:t>
      </w:r>
      <w:r>
        <w:rPr>
          <w:rFonts w:hint="eastAsia" w:ascii="方正小标宋_GBK" w:hAnsi="宋体" w:eastAsia="方正小标宋_GBK" w:cs="宋体"/>
          <w:color w:val="auto"/>
          <w:kern w:val="0"/>
          <w:sz w:val="44"/>
          <w:szCs w:val="44"/>
          <w:lang w:val="en-US" w:eastAsia="zh-CN"/>
        </w:rPr>
        <w:t>9</w:t>
      </w:r>
      <w:r>
        <w:rPr>
          <w:rFonts w:hint="eastAsia" w:ascii="方正小标宋_GBK" w:hAnsi="宋体" w:eastAsia="方正小标宋_GBK" w:cs="宋体"/>
          <w:color w:val="auto"/>
          <w:kern w:val="0"/>
          <w:sz w:val="44"/>
          <w:szCs w:val="44"/>
        </w:rPr>
        <w:t>年度</w:t>
      </w:r>
    </w:p>
    <w:p>
      <w:pPr>
        <w:widowControl/>
        <w:spacing w:line="700" w:lineRule="exact"/>
        <w:jc w:val="center"/>
        <w:rPr>
          <w:rFonts w:hint="eastAsia" w:ascii="方正小标宋_GBK" w:hAnsi="宋体" w:eastAsia="方正小标宋_GBK" w:cs="宋体"/>
          <w:color w:val="auto"/>
          <w:kern w:val="0"/>
          <w:sz w:val="44"/>
          <w:szCs w:val="44"/>
        </w:rPr>
      </w:pPr>
      <w:r>
        <w:rPr>
          <w:rFonts w:hint="eastAsia" w:ascii="方正小标宋_GBK" w:hAnsi="宋体" w:eastAsia="方正小标宋_GBK" w:cs="宋体"/>
          <w:color w:val="auto"/>
          <w:kern w:val="0"/>
          <w:sz w:val="44"/>
          <w:szCs w:val="44"/>
        </w:rPr>
        <w:t>全国青少年体育基础数据</w:t>
      </w:r>
    </w:p>
    <w:p>
      <w:pPr>
        <w:widowControl/>
        <w:spacing w:line="700" w:lineRule="exact"/>
        <w:jc w:val="center"/>
        <w:rPr>
          <w:rFonts w:hint="eastAsia" w:ascii="方正小标宋_GBK" w:hAnsi="宋体" w:eastAsia="方正小标宋_GBK" w:cs="宋体"/>
          <w:color w:val="auto"/>
          <w:kern w:val="0"/>
          <w:sz w:val="44"/>
          <w:szCs w:val="44"/>
        </w:rPr>
      </w:pPr>
      <w:r>
        <w:rPr>
          <w:rFonts w:hint="eastAsia" w:ascii="方正小标宋_GBK" w:hAnsi="宋体" w:eastAsia="方正小标宋_GBK" w:cs="宋体"/>
          <w:color w:val="auto"/>
          <w:kern w:val="0"/>
          <w:sz w:val="44"/>
          <w:szCs w:val="44"/>
        </w:rPr>
        <w:t>统计工作的通知</w:t>
      </w:r>
    </w:p>
    <w:p>
      <w:pPr>
        <w:widowControl/>
        <w:jc w:val="left"/>
        <w:rPr>
          <w:rFonts w:ascii="仿宋_GB2312" w:hAnsi="宋体" w:eastAsia="仿宋_GB2312" w:cs="宋体"/>
          <w:color w:val="auto"/>
          <w:kern w:val="0"/>
          <w:sz w:val="30"/>
          <w:szCs w:val="30"/>
        </w:rPr>
      </w:pPr>
    </w:p>
    <w:p>
      <w:pPr>
        <w:widowControl/>
        <w:spacing w:line="560" w:lineRule="exac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各市</w:t>
      </w:r>
      <w:r>
        <w:rPr>
          <w:rFonts w:hint="eastAsia" w:ascii="仿宋_GB2312" w:hAnsi="宋体" w:eastAsia="仿宋_GB2312" w:cs="宋体"/>
          <w:color w:val="auto"/>
          <w:kern w:val="0"/>
          <w:sz w:val="32"/>
          <w:szCs w:val="32"/>
          <w:lang w:eastAsia="zh-CN"/>
        </w:rPr>
        <w:t>、县</w:t>
      </w:r>
      <w:r>
        <w:rPr>
          <w:rFonts w:hint="eastAsia" w:ascii="仿宋_GB2312" w:hAnsi="宋体" w:eastAsia="仿宋_GB2312" w:cs="宋体"/>
          <w:color w:val="auto"/>
          <w:kern w:val="0"/>
          <w:sz w:val="32"/>
          <w:szCs w:val="32"/>
        </w:rPr>
        <w:t>体育行政主管部门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广西体育运动学校，各有关单位</w:t>
      </w:r>
      <w:r>
        <w:rPr>
          <w:rFonts w:hint="eastAsia" w:ascii="仿宋_GB2312" w:hAnsi="宋体" w:eastAsia="仿宋_GB2312" w:cs="宋体"/>
          <w:color w:val="auto"/>
          <w:kern w:val="0"/>
          <w:sz w:val="32"/>
          <w:szCs w:val="32"/>
        </w:rPr>
        <w:t>：</w:t>
      </w:r>
    </w:p>
    <w:p>
      <w:pPr>
        <w:spacing w:line="560" w:lineRule="exac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为了解情况、摸清家底，促进科学决策，体育总局青少司将继续开展年度全国青少年体育基础数据统计工作，现将201</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年度基础数据统计工作有关事宜通知如下</w:t>
      </w:r>
      <w:r>
        <w:rPr>
          <w:rFonts w:hint="eastAsia" w:ascii="仿宋_GB2312" w:hAnsi="宋体" w:eastAsia="仿宋_GB2312" w:cs="宋体"/>
          <w:color w:val="auto"/>
          <w:kern w:val="0"/>
          <w:sz w:val="32"/>
          <w:szCs w:val="32"/>
          <w:lang w:eastAsia="zh-CN"/>
        </w:rPr>
        <w:t>：</w:t>
      </w:r>
    </w:p>
    <w:p>
      <w:pPr>
        <w:spacing w:line="560" w:lineRule="exact"/>
        <w:ind w:firstLine="640" w:firstLineChars="200"/>
        <w:rPr>
          <w:rFonts w:ascii="黑体" w:hAnsi="黑体" w:eastAsia="黑体" w:cs="宋体"/>
          <w:color w:val="auto"/>
          <w:kern w:val="0"/>
          <w:sz w:val="32"/>
          <w:szCs w:val="32"/>
        </w:rPr>
      </w:pPr>
      <w:r>
        <w:rPr>
          <w:rFonts w:hint="eastAsia" w:ascii="黑体" w:hAnsi="黑体" w:eastAsia="黑体" w:cs="宋体"/>
          <w:color w:val="auto"/>
          <w:kern w:val="0"/>
          <w:sz w:val="32"/>
          <w:szCs w:val="32"/>
        </w:rPr>
        <w:t>一、填报说明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（一）各项数据截止时间为201</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年12月31日。登陆网址：</w:t>
      </w:r>
      <w:r>
        <w:rPr>
          <w:rFonts w:hint="eastAsia" w:ascii="仿宋_GB2312" w:hAnsi="仿宋_GB2312" w:eastAsia="仿宋_GB2312" w:cs="仿宋_GB2312"/>
          <w:color w:val="auto"/>
          <w:sz w:val="32"/>
          <w:szCs w:val="32"/>
          <w:lang w:val="en-US" w:eastAsia="zh-CN"/>
        </w:rPr>
        <w:t>http://qss.sportsotc.org.cn:8181/</w:t>
      </w:r>
      <w:r>
        <w:rPr>
          <w:rFonts w:hint="eastAsia" w:ascii="仿宋_GB2312" w:hAnsi="宋体" w:eastAsia="仿宋_GB2312" w:cs="宋体"/>
          <w:color w:val="auto"/>
          <w:kern w:val="0"/>
          <w:sz w:val="32"/>
          <w:szCs w:val="32"/>
        </w:rPr>
        <w:t>，进入填报系统进行填报。</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（二）为了避免重复填报，所有基层单位用组织机构代码作为身份唯一标识，进行注册填报。待下级各单位数据全部填报完成后，上级单位应当及时汇总数据，完成上报。</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（三）本次数据统计填报工作需由基层单位按各自属性选择相应表单填报。</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（四）市级单位可以选择是否下放权限至县</w:t>
      </w:r>
      <w:r>
        <w:rPr>
          <w:rFonts w:hint="eastAsia" w:ascii="仿宋_GB2312" w:hAnsi="宋体" w:eastAsia="仿宋_GB2312" w:cs="宋体"/>
          <w:color w:val="auto"/>
          <w:kern w:val="0"/>
          <w:sz w:val="32"/>
          <w:szCs w:val="32"/>
          <w:lang w:eastAsia="zh-CN"/>
        </w:rPr>
        <w:t>（市、</w:t>
      </w:r>
      <w:r>
        <w:rPr>
          <w:rFonts w:hint="eastAsia" w:ascii="仿宋_GB2312" w:hAnsi="宋体" w:eastAsia="仿宋_GB2312" w:cs="宋体"/>
          <w:color w:val="auto"/>
          <w:kern w:val="0"/>
          <w:sz w:val="32"/>
          <w:szCs w:val="32"/>
        </w:rPr>
        <w:t>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级单位，如若下放权限，基层单位的注册审核工作由县</w:t>
      </w:r>
      <w:r>
        <w:rPr>
          <w:rFonts w:hint="eastAsia" w:ascii="仿宋_GB2312" w:hAnsi="宋体" w:eastAsia="仿宋_GB2312" w:cs="宋体"/>
          <w:color w:val="auto"/>
          <w:kern w:val="0"/>
          <w:sz w:val="32"/>
          <w:szCs w:val="32"/>
          <w:lang w:eastAsia="zh-CN"/>
        </w:rPr>
        <w:t>（市、</w:t>
      </w:r>
      <w:r>
        <w:rPr>
          <w:rFonts w:hint="eastAsia" w:ascii="仿宋_GB2312" w:hAnsi="宋体" w:eastAsia="仿宋_GB2312" w:cs="宋体"/>
          <w:color w:val="auto"/>
          <w:kern w:val="0"/>
          <w:sz w:val="32"/>
          <w:szCs w:val="32"/>
        </w:rPr>
        <w:t>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级单位负责，若不下放，基层单位的注册审核工作由地市级单位负责。</w:t>
      </w:r>
    </w:p>
    <w:p>
      <w:pPr>
        <w:spacing w:line="560" w:lineRule="exact"/>
        <w:ind w:firstLine="640" w:firstLineChars="200"/>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二、起止时间</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本次填报的开始时间为20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17</w:t>
      </w:r>
      <w:r>
        <w:rPr>
          <w:rFonts w:hint="eastAsia" w:ascii="仿宋_GB2312" w:hAnsi="宋体" w:eastAsia="仿宋_GB2312" w:cs="宋体"/>
          <w:color w:val="auto"/>
          <w:kern w:val="0"/>
          <w:sz w:val="32"/>
          <w:szCs w:val="32"/>
        </w:rPr>
        <w:t>日，截止时间为20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年3月</w:t>
      </w:r>
      <w:r>
        <w:rPr>
          <w:rFonts w:hint="eastAsia" w:ascii="仿宋_GB2312" w:hAnsi="宋体" w:eastAsia="仿宋_GB2312" w:cs="宋体"/>
          <w:color w:val="auto"/>
          <w:kern w:val="0"/>
          <w:sz w:val="32"/>
          <w:szCs w:val="32"/>
          <w:lang w:val="en-US" w:eastAsia="zh-CN"/>
        </w:rPr>
        <w:t>10</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请各市级单位完成网络填报并汇总本市数据后，将《全国青少年体育基础数据调查统计表》打印，确认数据无误后加盖本市体育</w:t>
      </w:r>
      <w:r>
        <w:rPr>
          <w:rFonts w:hint="eastAsia" w:ascii="仿宋_GB2312" w:hAnsi="宋体" w:eastAsia="仿宋_GB2312" w:cs="宋体"/>
          <w:color w:val="auto"/>
          <w:kern w:val="0"/>
          <w:sz w:val="32"/>
          <w:szCs w:val="32"/>
          <w:lang w:eastAsia="zh-CN"/>
        </w:rPr>
        <w:t>行政主管单位</w:t>
      </w:r>
      <w:r>
        <w:rPr>
          <w:rFonts w:hint="eastAsia" w:ascii="仿宋_GB2312" w:hAnsi="宋体" w:eastAsia="仿宋_GB2312" w:cs="宋体"/>
          <w:color w:val="auto"/>
          <w:kern w:val="0"/>
          <w:sz w:val="32"/>
          <w:szCs w:val="32"/>
        </w:rPr>
        <w:t>公章</w:t>
      </w:r>
      <w:r>
        <w:rPr>
          <w:rFonts w:hint="eastAsia" w:ascii="仿宋_GB2312" w:hAnsi="宋体" w:eastAsia="仿宋_GB2312" w:cs="宋体"/>
          <w:color w:val="auto"/>
          <w:kern w:val="0"/>
          <w:sz w:val="32"/>
          <w:szCs w:val="32"/>
          <w:lang w:eastAsia="zh-CN"/>
        </w:rPr>
        <w:t>（</w:t>
      </w:r>
      <w:r>
        <w:rPr>
          <w:rFonts w:hint="eastAsia" w:ascii="仿宋_GB2312" w:hAnsi="微软雅黑" w:eastAsia="仿宋_GB2312" w:cs="仿宋_GB2312"/>
          <w:color w:val="auto"/>
          <w:sz w:val="32"/>
          <w:szCs w:val="32"/>
          <w:shd w:val="clear" w:color="auto" w:fill="FFFFFF"/>
        </w:rPr>
        <w:t>凡涉及教练员和运动员人数的，</w:t>
      </w:r>
      <w:r>
        <w:rPr>
          <w:rFonts w:hint="eastAsia" w:ascii="仿宋_GB2312" w:hAnsi="微软雅黑" w:eastAsia="仿宋_GB2312" w:cs="仿宋_GB2312"/>
          <w:color w:val="auto"/>
          <w:sz w:val="32"/>
          <w:szCs w:val="32"/>
          <w:shd w:val="clear" w:color="auto" w:fill="FFFFFF"/>
          <w:lang w:eastAsia="zh-CN"/>
        </w:rPr>
        <w:t>均</w:t>
      </w:r>
      <w:r>
        <w:rPr>
          <w:rFonts w:hint="eastAsia" w:ascii="仿宋_GB2312" w:hAnsi="微软雅黑" w:eastAsia="仿宋_GB2312" w:cs="仿宋_GB2312"/>
          <w:color w:val="auto"/>
          <w:sz w:val="32"/>
          <w:szCs w:val="32"/>
          <w:shd w:val="clear" w:color="auto" w:fill="FFFFFF"/>
        </w:rPr>
        <w:t>要附上花名册</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，于20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 3月1</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日前</w:t>
      </w:r>
      <w:r>
        <w:rPr>
          <w:rFonts w:hint="eastAsia" w:ascii="仿宋_GB2312" w:hAnsi="宋体" w:eastAsia="仿宋_GB2312" w:cs="宋体"/>
          <w:color w:val="auto"/>
          <w:kern w:val="0"/>
          <w:sz w:val="32"/>
          <w:szCs w:val="32"/>
          <w:lang w:eastAsia="zh-CN"/>
        </w:rPr>
        <w:t>将文件</w:t>
      </w:r>
      <w:r>
        <w:rPr>
          <w:rFonts w:hint="eastAsia" w:ascii="仿宋_GB2312" w:hAnsi="宋体" w:eastAsia="仿宋_GB2312" w:cs="宋体"/>
          <w:color w:val="auto"/>
          <w:kern w:val="0"/>
          <w:sz w:val="32"/>
          <w:szCs w:val="32"/>
          <w:lang w:val="en-US" w:eastAsia="zh-CN"/>
        </w:rPr>
        <w:t>PDF版发</w:t>
      </w:r>
      <w:r>
        <w:rPr>
          <w:rFonts w:hint="eastAsia" w:ascii="仿宋_GB2312" w:hAnsi="宋体" w:eastAsia="仿宋_GB2312" w:cs="宋体"/>
          <w:color w:val="auto"/>
          <w:kern w:val="0"/>
          <w:sz w:val="32"/>
          <w:szCs w:val="32"/>
        </w:rPr>
        <w:t>至自治区体育局青少年体育处</w:t>
      </w:r>
      <w:r>
        <w:rPr>
          <w:rFonts w:hint="eastAsia" w:ascii="仿宋_GB2312" w:hAnsi="宋体" w:eastAsia="仿宋_GB2312" w:cs="宋体"/>
          <w:color w:val="auto"/>
          <w:kern w:val="0"/>
          <w:sz w:val="32"/>
          <w:szCs w:val="32"/>
          <w:lang w:eastAsia="zh-CN"/>
        </w:rPr>
        <w:t>电子邮箱</w:t>
      </w:r>
      <w:r>
        <w:rPr>
          <w:rFonts w:hint="eastAsia" w:ascii="仿宋_GB2312" w:hAnsi="宋体" w:eastAsia="仿宋_GB2312" w:cs="宋体"/>
          <w:color w:val="auto"/>
          <w:kern w:val="0"/>
          <w:sz w:val="32"/>
          <w:szCs w:val="32"/>
        </w:rPr>
        <w:t>。</w:t>
      </w:r>
    </w:p>
    <w:p>
      <w:pPr>
        <w:spacing w:line="560" w:lineRule="exact"/>
        <w:ind w:firstLine="640" w:firstLineChars="200"/>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三、注意事项</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（一）各单位要高度重视，切实负起责任，及时组织和指导好本地区填报工作，在规定的日期前完成，防止进展缓慢，影响整体进度。</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（二）各级体育行政主管部门应当明确专门机构和人员负责填报工作。</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（三）负责填报工作的各级机构和人员应当对下级填报机构和人员予以工作指导和监督，保证填报工作的及时性和准确性。可以通过培训等多种形式，指导好各级填报。</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（四）各级体育行政主管部门要重视数据的准确性，认真核实数据，避免模糊失准，将本辖区内的填报数据核实准确后再提交上报。</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（五）各级体育行政主管部门可以将填报工作委托于相关单位具体实施，并做好业务指导和监督。</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（六）各级体育行政主管部门可将下级体育部门数据填报工作的完成质量和配合度与对其扶持政策相结合，建立相应的奖惩措施。</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宋体" w:eastAsia="仿宋_GB2312" w:cs="宋体"/>
          <w:color w:val="auto"/>
          <w:kern w:val="0"/>
          <w:sz w:val="32"/>
          <w:szCs w:val="32"/>
          <w:lang w:eastAsia="zh-CN"/>
        </w:rPr>
        <w:t>（七）</w:t>
      </w:r>
      <w:r>
        <w:rPr>
          <w:rFonts w:hint="eastAsia" w:ascii="Times New Roman" w:hAnsi="Times New Roman" w:eastAsia="仿宋_GB2312" w:cs="Times New Roman"/>
          <w:color w:val="auto"/>
          <w:sz w:val="32"/>
          <w:szCs w:val="32"/>
          <w:lang w:val="en-US" w:eastAsia="zh-CN"/>
        </w:rPr>
        <w:t>请各市、广西体校和有关自治区级俱乐部报送一名负责统计工作管理员名单，同时建立各级管理员队伍，并于</w:t>
      </w:r>
      <w:r>
        <w:rPr>
          <w:rFonts w:hint="eastAsia" w:ascii="仿宋_GB2312" w:hAnsi="仿宋_GB2312" w:eastAsia="仿宋_GB2312" w:cs="仿宋_GB2312"/>
          <w:color w:val="auto"/>
          <w:sz w:val="32"/>
          <w:szCs w:val="32"/>
          <w:lang w:val="en-US" w:eastAsia="zh-CN"/>
        </w:rPr>
        <w:t>2020年2月19</w:t>
      </w:r>
      <w:r>
        <w:rPr>
          <w:rFonts w:hint="eastAsia" w:ascii="Times New Roman" w:hAnsi="Times New Roman" w:eastAsia="仿宋_GB2312" w:cs="Times New Roman"/>
          <w:color w:val="auto"/>
          <w:sz w:val="32"/>
          <w:szCs w:val="32"/>
          <w:lang w:val="en-US" w:eastAsia="zh-CN"/>
        </w:rPr>
        <w:t>日前将名单报自治区体育局青少处</w:t>
      </w:r>
      <w:r>
        <w:rPr>
          <w:rStyle w:val="12"/>
          <w:rFonts w:hint="eastAsia" w:ascii="仿宋_GB2312" w:hAnsi="仿宋_GB2312" w:eastAsia="仿宋_GB2312" w:cs="仿宋_GB2312"/>
          <w:color w:val="auto"/>
          <w:sz w:val="32"/>
          <w:szCs w:val="32"/>
          <w:u w:val="none"/>
          <w:lang w:eastAsia="zh-CN"/>
        </w:rPr>
        <w:t>电子</w:t>
      </w:r>
      <w:r>
        <w:rPr>
          <w:rStyle w:val="12"/>
          <w:rFonts w:hint="eastAsia" w:ascii="仿宋_GB2312" w:hAnsi="仿宋_GB2312" w:eastAsia="仿宋_GB2312" w:cs="仿宋_GB2312"/>
          <w:color w:val="auto"/>
          <w:sz w:val="32"/>
          <w:szCs w:val="32"/>
          <w:u w:val="none"/>
        </w:rPr>
        <w:t>邮箱</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联系人：</w:t>
      </w:r>
      <w:r>
        <w:rPr>
          <w:rFonts w:hint="eastAsia" w:ascii="仿宋_GB2312" w:hAnsi="宋体" w:eastAsia="仿宋_GB2312" w:cs="宋体"/>
          <w:color w:val="auto"/>
          <w:kern w:val="0"/>
          <w:sz w:val="32"/>
          <w:szCs w:val="32"/>
          <w:lang w:eastAsia="zh-CN"/>
        </w:rPr>
        <w:t>蓝桂明，</w:t>
      </w:r>
      <w:r>
        <w:rPr>
          <w:rFonts w:hint="eastAsia" w:ascii="仿宋_GB2312" w:hAnsi="宋体" w:eastAsia="仿宋_GB2312" w:cs="宋体"/>
          <w:color w:val="auto"/>
          <w:kern w:val="0"/>
          <w:sz w:val="32"/>
          <w:szCs w:val="32"/>
        </w:rPr>
        <w:t>电话：0771</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4822831</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18176883995</w:t>
      </w:r>
    </w:p>
    <w:p>
      <w:pPr>
        <w:spacing w:line="560" w:lineRule="exact"/>
        <w:ind w:firstLine="1920" w:firstLineChars="6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韦小云</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电话：0771</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4804999</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18260870524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left"/>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自治区体育局青少处</w:t>
      </w:r>
      <w:r>
        <w:rPr>
          <w:rStyle w:val="12"/>
          <w:rFonts w:hint="eastAsia" w:ascii="仿宋_GB2312" w:hAnsi="仿宋_GB2312" w:eastAsia="仿宋_GB2312" w:cs="仿宋_GB2312"/>
          <w:color w:val="auto"/>
          <w:sz w:val="32"/>
          <w:szCs w:val="32"/>
          <w:u w:val="none"/>
          <w:lang w:eastAsia="zh-CN"/>
        </w:rPr>
        <w:t>电子</w:t>
      </w:r>
      <w:r>
        <w:rPr>
          <w:rStyle w:val="12"/>
          <w:rFonts w:hint="eastAsia" w:ascii="仿宋_GB2312" w:hAnsi="仿宋_GB2312" w:eastAsia="仿宋_GB2312" w:cs="仿宋_GB2312"/>
          <w:color w:val="auto"/>
          <w:sz w:val="32"/>
          <w:szCs w:val="32"/>
          <w:u w:val="none"/>
        </w:rPr>
        <w:t>邮箱</w:t>
      </w:r>
      <w:r>
        <w:rPr>
          <w:rStyle w:val="12"/>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kern w:val="0"/>
          <w:sz w:val="32"/>
          <w:szCs w:val="32"/>
          <w:lang w:val="en-US" w:eastAsia="zh-CN"/>
        </w:rPr>
        <w:t>gxqsntyc@126.com</w:t>
      </w:r>
      <w:r>
        <w:rPr>
          <w:rFonts w:hint="eastAsia" w:ascii="仿宋_GB2312" w:hAnsi="仿宋_GB2312" w:eastAsia="仿宋_GB2312" w:cs="仿宋_GB2312"/>
          <w:color w:val="auto"/>
          <w:sz w:val="32"/>
          <w:szCs w:val="32"/>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left"/>
        <w:rPr>
          <w:rFonts w:hint="eastAsia" w:ascii="仿宋_GB2312" w:hAnsi="微软雅黑" w:eastAsia="仿宋_GB2312" w:cs="仿宋_GB2312"/>
          <w:color w:val="auto"/>
          <w:sz w:val="32"/>
          <w:szCs w:val="32"/>
          <w:shd w:val="clear" w:color="auto" w:fill="FFFFFF"/>
          <w:lang w:eastAsia="zh-CN"/>
        </w:rPr>
      </w:pPr>
      <w:r>
        <w:rPr>
          <w:rFonts w:hint="eastAsia" w:ascii="仿宋_GB2312" w:hAnsi="宋体" w:eastAsia="仿宋_GB2312" w:cs="宋体"/>
          <w:color w:val="auto"/>
          <w:kern w:val="0"/>
          <w:sz w:val="32"/>
          <w:szCs w:val="32"/>
          <w:lang w:val="en-US" w:eastAsia="zh-CN"/>
        </w:rPr>
        <w:t>统计工作</w:t>
      </w:r>
      <w:r>
        <w:rPr>
          <w:rFonts w:hint="eastAsia" w:ascii="仿宋_GB2312" w:hAnsi="宋体" w:eastAsia="仿宋_GB2312" w:cs="宋体"/>
          <w:color w:val="auto"/>
          <w:kern w:val="0"/>
          <w:sz w:val="32"/>
          <w:szCs w:val="32"/>
        </w:rPr>
        <w:t>QQ 群：</w:t>
      </w:r>
      <w:r>
        <w:rPr>
          <w:rFonts w:ascii="仿宋_GB2312" w:hAnsi="宋体" w:eastAsia="仿宋_GB2312" w:cs="宋体"/>
          <w:color w:val="auto"/>
          <w:kern w:val="0"/>
          <w:sz w:val="32"/>
          <w:szCs w:val="32"/>
        </w:rPr>
        <w:t>112502098</w:t>
      </w:r>
      <w:r>
        <w:rPr>
          <w:rFonts w:hint="eastAsia" w:ascii="仿宋_GB2312" w:hAnsi="宋体" w:eastAsia="仿宋_GB2312" w:cs="宋体"/>
          <w:color w:val="auto"/>
          <w:kern w:val="0"/>
          <w:sz w:val="32"/>
          <w:szCs w:val="32"/>
          <w:lang w:eastAsia="zh-CN"/>
        </w:rPr>
        <w:t>；</w:t>
      </w:r>
      <w:r>
        <w:rPr>
          <w:rFonts w:hint="eastAsia" w:ascii="仿宋_GB2312" w:hAnsi="微软雅黑" w:eastAsia="仿宋_GB2312" w:cs="仿宋_GB2312"/>
          <w:color w:val="auto"/>
          <w:sz w:val="32"/>
          <w:szCs w:val="32"/>
          <w:shd w:val="clear" w:color="auto" w:fill="FFFFFF"/>
        </w:rPr>
        <w:t>体校QQ群：369703230</w:t>
      </w:r>
      <w:r>
        <w:rPr>
          <w:rFonts w:hint="eastAsia" w:ascii="仿宋_GB2312" w:hAnsi="微软雅黑" w:eastAsia="仿宋_GB2312" w:cs="仿宋_GB2312"/>
          <w:color w:val="auto"/>
          <w:sz w:val="32"/>
          <w:szCs w:val="32"/>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left"/>
        <w:rPr>
          <w:rFonts w:hint="eastAsia" w:ascii="仿宋_GB2312" w:hAnsi="微软雅黑" w:eastAsia="仿宋_GB2312" w:cs="仿宋_GB2312"/>
          <w:color w:val="auto"/>
          <w:sz w:val="32"/>
          <w:szCs w:val="32"/>
          <w:shd w:val="clear" w:color="auto" w:fill="FFFFFF"/>
          <w:lang w:eastAsia="zh-CN"/>
        </w:rPr>
      </w:pPr>
      <w:r>
        <w:rPr>
          <w:rFonts w:hint="eastAsia" w:ascii="仿宋_GB2312" w:hAnsi="微软雅黑" w:eastAsia="仿宋_GB2312" w:cs="仿宋_GB2312"/>
          <w:color w:val="auto"/>
          <w:sz w:val="32"/>
          <w:szCs w:val="32"/>
          <w:shd w:val="clear" w:color="auto" w:fill="FFFFFF"/>
        </w:rPr>
        <w:t>传统校QQ群：328530488</w:t>
      </w:r>
      <w:r>
        <w:rPr>
          <w:rFonts w:hint="eastAsia" w:eastAsia="仿宋_GB2312"/>
          <w:color w:val="auto"/>
          <w:lang w:eastAsia="zh-CN"/>
        </w:rPr>
        <w:t>；</w:t>
      </w:r>
      <w:r>
        <w:rPr>
          <w:rFonts w:hint="eastAsia" w:ascii="仿宋_GB2312" w:hAnsi="微软雅黑" w:eastAsia="仿宋_GB2312" w:cs="仿宋_GB2312"/>
          <w:color w:val="auto"/>
          <w:sz w:val="32"/>
          <w:szCs w:val="32"/>
          <w:shd w:val="clear" w:color="auto" w:fill="FFFFFF"/>
        </w:rPr>
        <w:t>俱乐部、营地QQ群：428180446</w:t>
      </w:r>
      <w:r>
        <w:rPr>
          <w:rFonts w:hint="eastAsia" w:ascii="仿宋_GB2312" w:hAnsi="微软雅黑" w:eastAsia="仿宋_GB2312" w:cs="仿宋_GB2312"/>
          <w:color w:val="auto"/>
          <w:sz w:val="32"/>
          <w:szCs w:val="32"/>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left"/>
        <w:rPr>
          <w:rFonts w:hint="eastAsia" w:ascii="仿宋_GB2312" w:hAnsi="微软雅黑" w:eastAsia="仿宋_GB2312" w:cs="仿宋_GB2312"/>
          <w:color w:val="auto"/>
          <w:sz w:val="32"/>
          <w:szCs w:val="32"/>
          <w:shd w:val="clear" w:color="auto" w:fill="FFFFFF"/>
          <w:lang w:eastAsia="zh-CN"/>
        </w:rPr>
      </w:pPr>
    </w:p>
    <w:p>
      <w:pPr>
        <w:spacing w:line="560" w:lineRule="exact"/>
        <w:ind w:left="1918" w:leftChars="304" w:hanging="1280" w:hangingChars="4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附件：1.广西青少年体育基础数据统计工作</w:t>
      </w:r>
      <w:r>
        <w:rPr>
          <w:rFonts w:hint="eastAsia" w:ascii="Times New Roman" w:hAnsi="Times New Roman" w:eastAsia="仿宋_GB2312" w:cs="Times New Roman"/>
          <w:color w:val="auto"/>
          <w:sz w:val="32"/>
          <w:szCs w:val="32"/>
          <w:lang w:val="en-US" w:eastAsia="zh-CN"/>
        </w:rPr>
        <w:t>管理员</w:t>
      </w:r>
      <w:r>
        <w:rPr>
          <w:rFonts w:hint="eastAsia" w:ascii="仿宋_GB2312" w:hAnsi="宋体" w:eastAsia="仿宋_GB2312" w:cs="宋体"/>
          <w:color w:val="auto"/>
          <w:kern w:val="0"/>
          <w:sz w:val="32"/>
          <w:szCs w:val="32"/>
          <w:lang w:val="en-US" w:eastAsia="zh-CN"/>
        </w:rPr>
        <w:t>回执表</w:t>
      </w:r>
    </w:p>
    <w:p>
      <w:pPr>
        <w:spacing w:line="560" w:lineRule="exact"/>
        <w:ind w:left="1916" w:leftChars="760" w:hanging="320" w:hangingChars="100"/>
        <w:rPr>
          <w:rFonts w:hint="eastAsia" w:ascii="仿宋_GB2312" w:hAnsi="宋体" w:eastAsia="仿宋_GB2312" w:cs="宋体"/>
          <w:color w:val="auto"/>
          <w:kern w:val="0"/>
          <w:sz w:val="32"/>
          <w:szCs w:val="32"/>
          <w:lang w:val="en-US" w:eastAsia="zh-CN"/>
        </w:rPr>
      </w:pPr>
      <w:r>
        <w:rPr>
          <w:rFonts w:hint="eastAsia" w:ascii="仿宋_GB2312" w:hAnsi="微软雅黑" w:eastAsia="仿宋_GB2312" w:cs="仿宋_GB2312"/>
          <w:color w:val="auto"/>
          <w:sz w:val="32"/>
          <w:szCs w:val="32"/>
          <w:u w:val="none"/>
          <w:shd w:val="clear" w:color="auto" w:fill="FFFFFF"/>
        </w:rPr>
        <w:fldChar w:fldCharType="begin"/>
      </w:r>
      <w:r>
        <w:rPr>
          <w:rFonts w:hint="eastAsia" w:ascii="仿宋_GB2312" w:hAnsi="微软雅黑" w:eastAsia="仿宋_GB2312" w:cs="仿宋_GB2312"/>
          <w:color w:val="auto"/>
          <w:sz w:val="32"/>
          <w:szCs w:val="32"/>
          <w:u w:val="none"/>
          <w:shd w:val="clear" w:color="auto" w:fill="FFFFFF"/>
        </w:rPr>
        <w:instrText xml:space="preserve"> HYPERLINK "http://tyj.gxzf.gov.cn/Upload/History/main/zwgk/2016/12/201612301903367577.doc" </w:instrText>
      </w:r>
      <w:r>
        <w:rPr>
          <w:rFonts w:hint="eastAsia" w:ascii="仿宋_GB2312" w:hAnsi="微软雅黑" w:eastAsia="仿宋_GB2312" w:cs="仿宋_GB2312"/>
          <w:color w:val="auto"/>
          <w:sz w:val="32"/>
          <w:szCs w:val="32"/>
          <w:u w:val="none"/>
          <w:shd w:val="clear" w:color="auto" w:fill="FFFFFF"/>
        </w:rPr>
        <w:fldChar w:fldCharType="separate"/>
      </w:r>
      <w:r>
        <w:rPr>
          <w:rStyle w:val="12"/>
          <w:rFonts w:hint="eastAsia" w:ascii="仿宋_GB2312" w:hAnsi="微软雅黑" w:eastAsia="仿宋_GB2312" w:cs="仿宋_GB2312"/>
          <w:color w:val="auto"/>
          <w:sz w:val="32"/>
          <w:szCs w:val="32"/>
          <w:u w:val="none"/>
          <w:shd w:val="clear" w:color="auto" w:fill="FFFFFF"/>
        </w:rPr>
        <w:t>2.运动员、教练员花名册</w:t>
      </w:r>
      <w:r>
        <w:rPr>
          <w:rFonts w:hint="eastAsia" w:ascii="仿宋_GB2312" w:hAnsi="微软雅黑" w:eastAsia="仿宋_GB2312" w:cs="仿宋_GB2312"/>
          <w:color w:val="auto"/>
          <w:sz w:val="32"/>
          <w:szCs w:val="32"/>
          <w:u w:val="none"/>
          <w:shd w:val="clear" w:color="auto" w:fill="FFFFFF"/>
        </w:rPr>
        <w:fldChar w:fldCharType="end"/>
      </w:r>
    </w:p>
    <w:p>
      <w:pPr>
        <w:pStyle w:val="2"/>
        <w:rPr>
          <w:rFonts w:hint="eastAsia"/>
          <w:color w:val="auto"/>
          <w:lang w:val="en-US" w:eastAsia="zh-CN"/>
        </w:rPr>
      </w:pPr>
    </w:p>
    <w:p>
      <w:pPr>
        <w:spacing w:line="560" w:lineRule="exact"/>
        <w:ind w:firstLine="640" w:firstLineChars="200"/>
        <w:rPr>
          <w:rFonts w:hint="eastAsia" w:ascii="仿宋_GB2312" w:hAnsi="宋体" w:eastAsia="仿宋_GB2312" w:cs="宋体"/>
          <w:color w:val="auto"/>
          <w:kern w:val="0"/>
          <w:sz w:val="32"/>
          <w:szCs w:val="32"/>
        </w:rPr>
      </w:pPr>
    </w:p>
    <w:p>
      <w:pPr>
        <w:spacing w:line="560" w:lineRule="exact"/>
        <w:jc w:val="both"/>
        <w:rPr>
          <w:rFonts w:hint="eastAsia" w:ascii="仿宋_GB2312" w:hAnsi="宋体" w:eastAsia="仿宋_GB2312" w:cs="宋体"/>
          <w:color w:val="auto"/>
          <w:kern w:val="0"/>
          <w:sz w:val="32"/>
          <w:szCs w:val="32"/>
        </w:rPr>
      </w:pPr>
    </w:p>
    <w:p>
      <w:pPr>
        <w:spacing w:line="560" w:lineRule="exact"/>
        <w:ind w:right="64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20</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2</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14</w:t>
      </w:r>
      <w:r>
        <w:rPr>
          <w:rFonts w:ascii="仿宋_GB2312" w:hAnsi="宋体" w:eastAsia="仿宋_GB2312" w:cs="宋体"/>
          <w:color w:val="auto"/>
          <w:kern w:val="0"/>
          <w:sz w:val="32"/>
          <w:szCs w:val="32"/>
        </w:rPr>
        <w:t>日</w:t>
      </w:r>
    </w:p>
    <w:p>
      <w:pPr>
        <w:spacing w:line="560" w:lineRule="exact"/>
        <w:ind w:right="640"/>
        <w:jc w:val="center"/>
        <w:rPr>
          <w:rFonts w:hint="eastAsia" w:ascii="仿宋_GB2312" w:hAnsi="宋体" w:eastAsia="仿宋_GB2312" w:cs="宋体"/>
          <w:color w:val="auto"/>
          <w:kern w:val="0"/>
          <w:sz w:val="32"/>
          <w:szCs w:val="32"/>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454" w:gutter="0"/>
          <w:pgNumType w:fmt="decimal"/>
          <w:cols w:space="720" w:num="1"/>
          <w:titlePg/>
          <w:docGrid w:type="lines" w:linePitch="312" w:charSpace="0"/>
        </w:sectPr>
      </w:pPr>
    </w:p>
    <w:p>
      <w:pPr>
        <w:widowControl/>
        <w:spacing w:before="0" w:beforeAutospacing="0" w:after="0" w:afterAutospacing="0" w:line="560" w:lineRule="exact"/>
        <w:jc w:val="left"/>
        <w:rPr>
          <w:rFonts w:hint="eastAsia" w:ascii="黑体" w:hAnsi="黑体" w:eastAsia="黑体" w:cs="宋体"/>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附件1</w:t>
      </w:r>
    </w:p>
    <w:p>
      <w:pPr>
        <w:widowControl/>
        <w:spacing w:before="0" w:beforeAutospacing="0" w:after="0" w:afterAutospacing="0" w:line="560" w:lineRule="exact"/>
        <w:jc w:val="left"/>
        <w:rPr>
          <w:rFonts w:hint="eastAsia" w:ascii="黑体" w:hAnsi="黑体" w:eastAsia="黑体" w:cs="宋体"/>
          <w:color w:val="auto"/>
          <w:kern w:val="0"/>
          <w:sz w:val="32"/>
          <w:szCs w:val="32"/>
          <w:lang w:val="en-US" w:eastAsia="zh-CN" w:bidi="ar-SA"/>
        </w:rPr>
      </w:pPr>
    </w:p>
    <w:tbl>
      <w:tblPr>
        <w:tblStyle w:val="8"/>
        <w:tblW w:w="0" w:type="auto"/>
        <w:tblInd w:w="-316" w:type="dxa"/>
        <w:tblLayout w:type="fixed"/>
        <w:tblCellMar>
          <w:top w:w="0" w:type="dxa"/>
          <w:left w:w="108" w:type="dxa"/>
          <w:bottom w:w="0" w:type="dxa"/>
          <w:right w:w="108" w:type="dxa"/>
        </w:tblCellMar>
      </w:tblPr>
      <w:tblGrid>
        <w:gridCol w:w="1860"/>
        <w:gridCol w:w="5175"/>
        <w:gridCol w:w="2010"/>
        <w:gridCol w:w="1065"/>
      </w:tblGrid>
      <w:tr>
        <w:tblPrEx>
          <w:tblCellMar>
            <w:top w:w="0" w:type="dxa"/>
            <w:left w:w="108" w:type="dxa"/>
            <w:bottom w:w="0" w:type="dxa"/>
            <w:right w:w="108" w:type="dxa"/>
          </w:tblCellMar>
        </w:tblPrEx>
        <w:trPr>
          <w:trHeight w:val="1744" w:hRule="atLeast"/>
        </w:trPr>
        <w:tc>
          <w:tcPr>
            <w:tcW w:w="10110" w:type="dxa"/>
            <w:gridSpan w:val="4"/>
            <w:tcBorders>
              <w:top w:val="nil"/>
              <w:left w:val="nil"/>
              <w:bottom w:val="nil"/>
              <w:right w:val="nil"/>
            </w:tcBorders>
            <w:noWrap w:val="0"/>
            <w:vAlign w:val="center"/>
          </w:tcPr>
          <w:p>
            <w:pPr>
              <w:widowControl/>
              <w:jc w:val="center"/>
              <w:rPr>
                <w:rFonts w:ascii="宋体" w:hAnsi="宋体" w:eastAsia="宋体" w:cs="宋体"/>
                <w:b/>
                <w:bCs/>
                <w:color w:val="auto"/>
                <w:kern w:val="0"/>
                <w:sz w:val="40"/>
                <w:szCs w:val="40"/>
              </w:rPr>
            </w:pPr>
            <w:r>
              <w:rPr>
                <w:rFonts w:hint="eastAsia" w:ascii="方正小标宋_GBK" w:hAnsi="方正小标宋_GBK" w:eastAsia="方正小标宋_GBK" w:cs="方正小标宋_GBK"/>
                <w:b w:val="0"/>
                <w:bCs w:val="0"/>
                <w:color w:val="auto"/>
                <w:kern w:val="0"/>
                <w:sz w:val="40"/>
                <w:szCs w:val="40"/>
                <w:lang w:val="en-US" w:eastAsia="zh-CN"/>
              </w:rPr>
              <w:t>广西青少年体育基础数据统计工作管理员回执表</w:t>
            </w:r>
          </w:p>
        </w:tc>
      </w:tr>
      <w:tr>
        <w:tblPrEx>
          <w:tblCellMar>
            <w:top w:w="0" w:type="dxa"/>
            <w:left w:w="108" w:type="dxa"/>
            <w:bottom w:w="0" w:type="dxa"/>
            <w:right w:w="108" w:type="dxa"/>
          </w:tblCellMar>
        </w:tblPrEx>
        <w:trPr>
          <w:trHeight w:val="948" w:hRule="atLeast"/>
        </w:trPr>
        <w:tc>
          <w:tcPr>
            <w:tcW w:w="7035" w:type="dxa"/>
            <w:gridSpan w:val="2"/>
            <w:tcBorders>
              <w:top w:val="nil"/>
              <w:left w:val="nil"/>
              <w:bottom w:val="single" w:color="auto" w:sz="4" w:space="0"/>
              <w:right w:val="nil"/>
            </w:tcBorders>
            <w:noWrap w:val="0"/>
            <w:vAlign w:val="center"/>
          </w:tcPr>
          <w:p>
            <w:pPr>
              <w:widowControl/>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w:t>
            </w:r>
            <w:r>
              <w:rPr>
                <w:rFonts w:hint="eastAsia" w:ascii="仿宋_GB2312" w:hAnsi="仿宋_GB2312" w:eastAsia="仿宋_GB2312" w:cs="仿宋_GB2312"/>
                <w:color w:val="auto"/>
                <w:kern w:val="0"/>
                <w:sz w:val="28"/>
                <w:szCs w:val="28"/>
                <w:lang w:val="en-US" w:eastAsia="zh-CN"/>
              </w:rPr>
              <w:t>(盖章)</w:t>
            </w:r>
            <w:r>
              <w:rPr>
                <w:rFonts w:hint="eastAsia" w:ascii="仿宋_GB2312" w:hAnsi="仿宋_GB2312" w:eastAsia="仿宋_GB2312" w:cs="仿宋_GB2312"/>
                <w:color w:val="auto"/>
                <w:kern w:val="0"/>
                <w:sz w:val="28"/>
                <w:szCs w:val="28"/>
              </w:rPr>
              <w:t>：</w:t>
            </w:r>
          </w:p>
        </w:tc>
        <w:tc>
          <w:tcPr>
            <w:tcW w:w="2010" w:type="dxa"/>
            <w:tcBorders>
              <w:top w:val="nil"/>
              <w:left w:val="nil"/>
              <w:bottom w:val="nil"/>
              <w:right w:val="nil"/>
            </w:tcBorders>
            <w:noWrap w:val="0"/>
            <w:vAlign w:val="center"/>
          </w:tcPr>
          <w:p>
            <w:pPr>
              <w:widowControl/>
              <w:jc w:val="center"/>
              <w:rPr>
                <w:rFonts w:hint="eastAsia" w:ascii="仿宋_GB2312" w:hAnsi="仿宋_GB2312" w:eastAsia="仿宋_GB2312" w:cs="仿宋_GB2312"/>
                <w:color w:val="auto"/>
                <w:kern w:val="0"/>
                <w:sz w:val="28"/>
                <w:szCs w:val="28"/>
              </w:rPr>
            </w:pPr>
          </w:p>
        </w:tc>
        <w:tc>
          <w:tcPr>
            <w:tcW w:w="1065" w:type="dxa"/>
            <w:tcBorders>
              <w:top w:val="nil"/>
              <w:left w:val="nil"/>
              <w:bottom w:val="nil"/>
              <w:right w:val="nil"/>
            </w:tcBorders>
            <w:noWrap w:val="0"/>
            <w:vAlign w:val="center"/>
          </w:tcPr>
          <w:p>
            <w:pPr>
              <w:widowControl/>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979" w:hRule="atLeast"/>
        </w:trPr>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姓 名</w:t>
            </w:r>
          </w:p>
        </w:tc>
        <w:tc>
          <w:tcPr>
            <w:tcW w:w="51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单位及职务</w:t>
            </w:r>
          </w:p>
        </w:tc>
        <w:tc>
          <w:tcPr>
            <w:tcW w:w="20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联系电话</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备注</w:t>
            </w:r>
          </w:p>
        </w:tc>
      </w:tr>
      <w:tr>
        <w:tblPrEx>
          <w:tblCellMar>
            <w:top w:w="0" w:type="dxa"/>
            <w:left w:w="108" w:type="dxa"/>
            <w:bottom w:w="0" w:type="dxa"/>
            <w:right w:w="108" w:type="dxa"/>
          </w:tblCellMar>
        </w:tblPrEx>
        <w:trPr>
          <w:trHeight w:val="1141" w:hRule="atLeast"/>
        </w:trPr>
        <w:tc>
          <w:tcPr>
            <w:tcW w:w="18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8"/>
                <w:szCs w:val="28"/>
              </w:rPr>
            </w:pPr>
          </w:p>
        </w:tc>
        <w:tc>
          <w:tcPr>
            <w:tcW w:w="5175"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c>
          <w:tcPr>
            <w:tcW w:w="201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8"/>
                <w:szCs w:val="28"/>
              </w:rPr>
            </w:pP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1141" w:hRule="atLeast"/>
        </w:trPr>
        <w:tc>
          <w:tcPr>
            <w:tcW w:w="18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8"/>
                <w:szCs w:val="28"/>
              </w:rPr>
            </w:pPr>
          </w:p>
        </w:tc>
        <w:tc>
          <w:tcPr>
            <w:tcW w:w="5175"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8"/>
                <w:szCs w:val="28"/>
              </w:rPr>
            </w:pPr>
          </w:p>
        </w:tc>
        <w:tc>
          <w:tcPr>
            <w:tcW w:w="201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8"/>
                <w:szCs w:val="28"/>
              </w:rPr>
            </w:pP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1048" w:hRule="atLeast"/>
        </w:trPr>
        <w:tc>
          <w:tcPr>
            <w:tcW w:w="10110" w:type="dxa"/>
            <w:gridSpan w:val="4"/>
            <w:tcBorders>
              <w:top w:val="nil"/>
              <w:left w:val="nil"/>
              <w:bottom w:val="nil"/>
              <w:right w:val="nil"/>
            </w:tcBorders>
            <w:noWrap w:val="0"/>
            <w:vAlign w:val="center"/>
          </w:tcPr>
          <w:p>
            <w:pPr>
              <w:widowControl/>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注：请于</w:t>
            </w:r>
            <w:r>
              <w:rPr>
                <w:rFonts w:hint="eastAsia" w:ascii="仿宋_GB2312" w:hAnsi="仿宋_GB2312" w:eastAsia="仿宋_GB2312" w:cs="仿宋_GB2312"/>
                <w:color w:val="auto"/>
                <w:kern w:val="0"/>
                <w:sz w:val="28"/>
                <w:szCs w:val="28"/>
                <w:lang w:val="en-US" w:eastAsia="zh-CN"/>
              </w:rPr>
              <w:t>2020年2月19日前将加盖公章回执表发送至：</w:t>
            </w:r>
            <w:r>
              <w:rPr>
                <w:rFonts w:hint="eastAsia" w:ascii="仿宋_GB2312" w:hAnsi="仿宋_GB2312" w:eastAsia="仿宋_GB2312" w:cs="仿宋_GB2312"/>
                <w:color w:val="auto"/>
                <w:kern w:val="0"/>
                <w:sz w:val="32"/>
                <w:szCs w:val="32"/>
                <w:lang w:val="en-US" w:eastAsia="zh-CN"/>
              </w:rPr>
              <w:t>gxqsntyc@126.com</w:t>
            </w:r>
          </w:p>
        </w:tc>
      </w:tr>
    </w:tbl>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default" w:ascii="黑体" w:hAnsi="黑体" w:eastAsia="黑体" w:cs="宋体"/>
          <w:color w:val="auto"/>
          <w:kern w:val="0"/>
          <w:sz w:val="32"/>
          <w:szCs w:val="32"/>
          <w:lang w:val="en-US" w:eastAsia="zh-CN" w:bidi="ar-SA"/>
        </w:rPr>
      </w:pPr>
    </w:p>
    <w:p>
      <w:pPr>
        <w:widowControl/>
        <w:spacing w:before="0" w:beforeAutospacing="0" w:after="0" w:afterAutospacing="0" w:line="560" w:lineRule="exact"/>
        <w:jc w:val="left"/>
        <w:rPr>
          <w:rFonts w:hint="eastAsia" w:ascii="黑体" w:hAnsi="黑体" w:eastAsia="黑体" w:cs="宋体"/>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附件2</w:t>
      </w:r>
    </w:p>
    <w:p>
      <w:pPr>
        <w:widowControl/>
        <w:spacing w:before="0" w:beforeAutospacing="0" w:after="0" w:afterAutospacing="0" w:line="560" w:lineRule="exact"/>
        <w:jc w:val="left"/>
        <w:rPr>
          <w:rFonts w:hint="eastAsia" w:ascii="黑体" w:hAnsi="黑体" w:eastAsia="黑体" w:cs="宋体"/>
          <w:color w:val="auto"/>
          <w:kern w:val="0"/>
          <w:sz w:val="32"/>
          <w:szCs w:val="32"/>
          <w:lang w:val="en-US" w:eastAsia="zh-CN" w:bidi="ar-SA"/>
        </w:rPr>
      </w:pPr>
    </w:p>
    <w:p>
      <w:pPr>
        <w:jc w:val="center"/>
        <w:rPr>
          <w:rFonts w:hint="eastAsia" w:ascii="方正小标宋_GBK" w:hAnsi="黑体" w:eastAsia="方正小标宋_GBK" w:cs="Times New Roman"/>
          <w:color w:val="auto"/>
          <w:sz w:val="44"/>
          <w:szCs w:val="44"/>
        </w:rPr>
      </w:pPr>
      <w:r>
        <w:rPr>
          <w:rFonts w:hint="eastAsia" w:ascii="方正小标宋_GBK" w:hAnsi="黑体" w:eastAsia="方正小标宋_GBK" w:cs="Times New Roman"/>
          <w:color w:val="auto"/>
          <w:sz w:val="44"/>
          <w:szCs w:val="44"/>
        </w:rPr>
        <w:t>运动员、教练员花名册</w:t>
      </w:r>
    </w:p>
    <w:p>
      <w:pPr>
        <w:ind w:left="-540" w:leftChars="-257"/>
        <w:rPr>
          <w:rFonts w:hint="eastAsia" w:ascii="方正小标宋_GBK" w:hAnsi="黑体" w:eastAsia="方正小标宋_GBK" w:cs="Times New Roman"/>
          <w:color w:val="auto"/>
          <w:sz w:val="44"/>
          <w:szCs w:val="44"/>
        </w:rPr>
      </w:pPr>
      <w:r>
        <w:rPr>
          <w:rFonts w:hint="eastAsia" w:ascii="仿宋_GB2312" w:hAnsi="仿宋" w:eastAsia="仿宋_GB2312" w:cs="Times New Roman"/>
          <w:color w:val="auto"/>
          <w:sz w:val="32"/>
          <w:szCs w:val="32"/>
        </w:rPr>
        <w:t xml:space="preserve">单位名称（盖章）：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675"/>
        <w:gridCol w:w="457"/>
        <w:gridCol w:w="1506"/>
        <w:gridCol w:w="1061"/>
        <w:gridCol w:w="1724"/>
        <w:gridCol w:w="116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1" w:hRule="atLeast"/>
          <w:jc w:val="center"/>
        </w:trPr>
        <w:tc>
          <w:tcPr>
            <w:tcW w:w="528"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序</w:t>
            </w:r>
          </w:p>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号</w:t>
            </w:r>
          </w:p>
        </w:tc>
        <w:tc>
          <w:tcPr>
            <w:tcW w:w="1675"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运动员姓名</w:t>
            </w:r>
          </w:p>
        </w:tc>
        <w:tc>
          <w:tcPr>
            <w:tcW w:w="457"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性别</w:t>
            </w:r>
          </w:p>
        </w:tc>
        <w:tc>
          <w:tcPr>
            <w:tcW w:w="1506"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出身年月日</w:t>
            </w:r>
          </w:p>
        </w:tc>
        <w:tc>
          <w:tcPr>
            <w:tcW w:w="1061"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进入单位时间</w:t>
            </w:r>
          </w:p>
        </w:tc>
        <w:tc>
          <w:tcPr>
            <w:tcW w:w="1724"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从训项目名称</w:t>
            </w:r>
          </w:p>
        </w:tc>
        <w:tc>
          <w:tcPr>
            <w:tcW w:w="1160"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就读</w:t>
            </w:r>
          </w:p>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年级</w:t>
            </w:r>
          </w:p>
        </w:tc>
        <w:tc>
          <w:tcPr>
            <w:tcW w:w="2231"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家长联系方式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1</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2</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3</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4</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5</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6</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7</w:t>
            </w:r>
          </w:p>
        </w:tc>
        <w:tc>
          <w:tcPr>
            <w:tcW w:w="1675" w:type="dxa"/>
            <w:noWrap w:val="0"/>
            <w:vAlign w:val="center"/>
          </w:tcPr>
          <w:p>
            <w:pPr>
              <w:jc w:val="center"/>
              <w:rPr>
                <w:rFonts w:hint="eastAsia" w:ascii="仿宋_GB2312" w:hAnsi="宋体" w:eastAsia="仿宋_GB2312" w:cs="宋体"/>
                <w:color w:val="auto"/>
                <w:sz w:val="24"/>
                <w:szCs w:val="24"/>
              </w:rPr>
            </w:pPr>
          </w:p>
        </w:tc>
        <w:tc>
          <w:tcPr>
            <w:tcW w:w="457" w:type="dxa"/>
            <w:noWrap w:val="0"/>
            <w:vAlign w:val="center"/>
          </w:tcPr>
          <w:p>
            <w:pPr>
              <w:jc w:val="center"/>
              <w:rPr>
                <w:rFonts w:hint="eastAsia" w:ascii="仿宋_GB2312" w:hAnsi="宋体" w:eastAsia="仿宋_GB2312" w:cs="宋体"/>
                <w:color w:val="auto"/>
                <w:sz w:val="24"/>
                <w:szCs w:val="24"/>
              </w:rPr>
            </w:pPr>
          </w:p>
        </w:tc>
        <w:tc>
          <w:tcPr>
            <w:tcW w:w="1506" w:type="dxa"/>
            <w:noWrap w:val="0"/>
            <w:vAlign w:val="center"/>
          </w:tcPr>
          <w:p>
            <w:pPr>
              <w:jc w:val="center"/>
              <w:rPr>
                <w:rFonts w:hint="eastAsia" w:ascii="仿宋_GB2312" w:hAnsi="宋体" w:eastAsia="仿宋_GB2312" w:cs="宋体"/>
                <w:color w:val="auto"/>
                <w:sz w:val="24"/>
                <w:szCs w:val="24"/>
              </w:rPr>
            </w:pPr>
          </w:p>
        </w:tc>
        <w:tc>
          <w:tcPr>
            <w:tcW w:w="1061" w:type="dxa"/>
            <w:noWrap w:val="0"/>
            <w:vAlign w:val="center"/>
          </w:tcPr>
          <w:p>
            <w:pPr>
              <w:jc w:val="center"/>
              <w:rPr>
                <w:rFonts w:hint="eastAsia" w:ascii="仿宋_GB2312" w:hAnsi="仿宋" w:eastAsia="仿宋_GB2312" w:cs="Times New Roman"/>
                <w:color w:val="auto"/>
                <w:sz w:val="24"/>
                <w:szCs w:val="24"/>
              </w:rPr>
            </w:pPr>
          </w:p>
        </w:tc>
        <w:tc>
          <w:tcPr>
            <w:tcW w:w="1724" w:type="dxa"/>
            <w:noWrap w:val="0"/>
            <w:vAlign w:val="center"/>
          </w:tcPr>
          <w:p>
            <w:pPr>
              <w:jc w:val="center"/>
              <w:rPr>
                <w:rFonts w:hint="eastAsia" w:ascii="仿宋_GB2312" w:hAnsi="仿宋" w:eastAsia="仿宋_GB2312" w:cs="Times New Roman"/>
                <w:color w:val="auto"/>
                <w:sz w:val="24"/>
                <w:szCs w:val="24"/>
              </w:rPr>
            </w:pPr>
          </w:p>
        </w:tc>
        <w:tc>
          <w:tcPr>
            <w:tcW w:w="1160" w:type="dxa"/>
            <w:noWrap w:val="0"/>
            <w:vAlign w:val="center"/>
          </w:tcPr>
          <w:p>
            <w:pPr>
              <w:jc w:val="center"/>
              <w:rPr>
                <w:rFonts w:hint="eastAsia" w:ascii="仿宋_GB2312" w:hAnsi="Calibri" w:eastAsia="仿宋_GB2312" w:cs="Times New Roman"/>
                <w:color w:val="auto"/>
                <w:sz w:val="24"/>
                <w:szCs w:val="24"/>
              </w:rPr>
            </w:pPr>
          </w:p>
        </w:tc>
        <w:tc>
          <w:tcPr>
            <w:tcW w:w="2231" w:type="dxa"/>
            <w:noWrap w:val="0"/>
            <w:vAlign w:val="center"/>
          </w:tcPr>
          <w:p>
            <w:pPr>
              <w:jc w:val="center"/>
              <w:rPr>
                <w:rFonts w:hint="eastAsia"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序号</w:t>
            </w:r>
          </w:p>
        </w:tc>
        <w:tc>
          <w:tcPr>
            <w:tcW w:w="1675" w:type="dxa"/>
            <w:noWrap w:val="0"/>
            <w:vAlign w:val="center"/>
          </w:tcPr>
          <w:p>
            <w:pPr>
              <w:jc w:val="center"/>
              <w:rPr>
                <w:rFonts w:hint="eastAsia" w:ascii="仿宋_GB2312" w:hAnsi="宋体" w:eastAsia="仿宋_GB2312" w:cs="宋体"/>
                <w:b/>
                <w:color w:val="auto"/>
                <w:sz w:val="24"/>
                <w:szCs w:val="24"/>
              </w:rPr>
            </w:pPr>
            <w:r>
              <w:rPr>
                <w:rFonts w:hint="eastAsia" w:ascii="仿宋_GB2312" w:hAnsi="宋体" w:eastAsia="仿宋_GB2312" w:cs="宋体"/>
                <w:b/>
                <w:color w:val="auto"/>
                <w:sz w:val="24"/>
                <w:szCs w:val="24"/>
              </w:rPr>
              <w:t>教练员姓名</w:t>
            </w:r>
          </w:p>
        </w:tc>
        <w:tc>
          <w:tcPr>
            <w:tcW w:w="457" w:type="dxa"/>
            <w:noWrap w:val="0"/>
            <w:vAlign w:val="center"/>
          </w:tcPr>
          <w:p>
            <w:pPr>
              <w:jc w:val="center"/>
              <w:rPr>
                <w:rFonts w:hint="eastAsia" w:ascii="仿宋_GB2312" w:hAnsi="宋体" w:eastAsia="仿宋_GB2312" w:cs="宋体"/>
                <w:b/>
                <w:color w:val="auto"/>
                <w:sz w:val="24"/>
                <w:szCs w:val="24"/>
              </w:rPr>
            </w:pPr>
            <w:r>
              <w:rPr>
                <w:rFonts w:hint="eastAsia" w:ascii="仿宋_GB2312" w:hAnsi="宋体" w:eastAsia="仿宋_GB2312" w:cs="宋体"/>
                <w:b/>
                <w:color w:val="auto"/>
                <w:sz w:val="24"/>
                <w:szCs w:val="24"/>
              </w:rPr>
              <w:t>性别</w:t>
            </w:r>
          </w:p>
        </w:tc>
        <w:tc>
          <w:tcPr>
            <w:tcW w:w="1506"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出身年月日</w:t>
            </w:r>
          </w:p>
        </w:tc>
        <w:tc>
          <w:tcPr>
            <w:tcW w:w="1061"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进入单位时间</w:t>
            </w:r>
          </w:p>
        </w:tc>
        <w:tc>
          <w:tcPr>
            <w:tcW w:w="1724" w:type="dxa"/>
            <w:noWrap w:val="0"/>
            <w:vAlign w:val="center"/>
          </w:tcPr>
          <w:p>
            <w:pPr>
              <w:jc w:val="center"/>
              <w:rPr>
                <w:rFonts w:hint="eastAsia" w:ascii="仿宋_GB2312" w:hAnsi="仿宋" w:eastAsia="仿宋_GB2312" w:cs="Times New Roman"/>
                <w:b/>
                <w:color w:val="auto"/>
                <w:sz w:val="24"/>
                <w:szCs w:val="24"/>
              </w:rPr>
            </w:pPr>
            <w:r>
              <w:rPr>
                <w:rFonts w:hint="eastAsia" w:ascii="仿宋_GB2312" w:hAnsi="仿宋" w:eastAsia="仿宋_GB2312" w:cs="Times New Roman"/>
                <w:b/>
                <w:color w:val="auto"/>
                <w:sz w:val="24"/>
                <w:szCs w:val="24"/>
              </w:rPr>
              <w:t>从训项目名称</w:t>
            </w:r>
          </w:p>
        </w:tc>
        <w:tc>
          <w:tcPr>
            <w:tcW w:w="1160" w:type="dxa"/>
            <w:noWrap w:val="0"/>
            <w:vAlign w:val="center"/>
          </w:tcPr>
          <w:p>
            <w:pPr>
              <w:jc w:val="center"/>
              <w:rPr>
                <w:rFonts w:hint="eastAsia" w:ascii="仿宋_GB2312" w:hAnsi="Calibri" w:eastAsia="仿宋_GB2312" w:cs="Times New Roman"/>
                <w:b/>
                <w:color w:val="auto"/>
                <w:sz w:val="24"/>
                <w:szCs w:val="24"/>
              </w:rPr>
            </w:pPr>
            <w:r>
              <w:rPr>
                <w:rFonts w:hint="eastAsia" w:ascii="仿宋_GB2312" w:hAnsi="Calibri" w:eastAsia="仿宋_GB2312" w:cs="Times New Roman"/>
                <w:b/>
                <w:color w:val="auto"/>
                <w:sz w:val="24"/>
                <w:szCs w:val="24"/>
              </w:rPr>
              <w:t>职称</w:t>
            </w:r>
          </w:p>
        </w:tc>
        <w:tc>
          <w:tcPr>
            <w:tcW w:w="2231" w:type="dxa"/>
            <w:noWrap w:val="0"/>
            <w:vAlign w:val="center"/>
          </w:tcPr>
          <w:p>
            <w:pPr>
              <w:jc w:val="center"/>
              <w:rPr>
                <w:rFonts w:hint="eastAsia" w:ascii="仿宋_GB2312" w:hAnsi="宋体" w:eastAsia="仿宋_GB2312" w:cs="宋体"/>
                <w:b/>
                <w:color w:val="auto"/>
                <w:sz w:val="24"/>
                <w:szCs w:val="24"/>
              </w:rPr>
            </w:pPr>
            <w:r>
              <w:rPr>
                <w:rFonts w:hint="eastAsia" w:ascii="仿宋_GB2312" w:hAnsi="宋体" w:eastAsia="仿宋_GB2312" w:cs="宋体"/>
                <w:b/>
                <w:color w:val="auto"/>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1</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2</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3</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4</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5</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6</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528" w:type="dxa"/>
            <w:noWrap w:val="0"/>
            <w:vAlign w:val="center"/>
          </w:tcPr>
          <w:p>
            <w:pPr>
              <w:jc w:val="center"/>
              <w:rPr>
                <w:rFonts w:hint="eastAsia" w:ascii="仿宋_GB2312" w:hAnsi="仿宋" w:eastAsia="仿宋_GB2312" w:cs="Times New Roman"/>
                <w:color w:val="auto"/>
                <w:sz w:val="24"/>
                <w:szCs w:val="24"/>
              </w:rPr>
            </w:pPr>
            <w:r>
              <w:rPr>
                <w:rFonts w:hint="eastAsia" w:ascii="仿宋_GB2312" w:hAnsi="仿宋" w:eastAsia="仿宋_GB2312" w:cs="Times New Roman"/>
                <w:color w:val="auto"/>
                <w:sz w:val="24"/>
                <w:szCs w:val="24"/>
              </w:rPr>
              <w:t>7</w:t>
            </w:r>
          </w:p>
        </w:tc>
        <w:tc>
          <w:tcPr>
            <w:tcW w:w="1675" w:type="dxa"/>
            <w:noWrap w:val="0"/>
            <w:vAlign w:val="center"/>
          </w:tcPr>
          <w:p>
            <w:pPr>
              <w:jc w:val="center"/>
              <w:rPr>
                <w:rFonts w:hint="eastAsia" w:ascii="仿宋_GB2312" w:hAnsi="宋体" w:eastAsia="仿宋_GB2312" w:cs="宋体"/>
                <w:b/>
                <w:color w:val="auto"/>
                <w:sz w:val="24"/>
                <w:szCs w:val="24"/>
              </w:rPr>
            </w:pPr>
          </w:p>
        </w:tc>
        <w:tc>
          <w:tcPr>
            <w:tcW w:w="457" w:type="dxa"/>
            <w:noWrap w:val="0"/>
            <w:vAlign w:val="center"/>
          </w:tcPr>
          <w:p>
            <w:pPr>
              <w:jc w:val="center"/>
              <w:rPr>
                <w:rFonts w:hint="eastAsia" w:ascii="仿宋_GB2312" w:hAnsi="宋体" w:eastAsia="仿宋_GB2312" w:cs="宋体"/>
                <w:b/>
                <w:color w:val="auto"/>
                <w:sz w:val="24"/>
                <w:szCs w:val="24"/>
              </w:rPr>
            </w:pPr>
          </w:p>
        </w:tc>
        <w:tc>
          <w:tcPr>
            <w:tcW w:w="1506" w:type="dxa"/>
            <w:noWrap w:val="0"/>
            <w:vAlign w:val="center"/>
          </w:tcPr>
          <w:p>
            <w:pPr>
              <w:jc w:val="center"/>
              <w:rPr>
                <w:rFonts w:hint="eastAsia" w:ascii="仿宋_GB2312" w:hAnsi="仿宋" w:eastAsia="仿宋_GB2312" w:cs="Times New Roman"/>
                <w:b/>
                <w:color w:val="auto"/>
                <w:sz w:val="24"/>
                <w:szCs w:val="24"/>
              </w:rPr>
            </w:pPr>
          </w:p>
        </w:tc>
        <w:tc>
          <w:tcPr>
            <w:tcW w:w="1061" w:type="dxa"/>
            <w:noWrap w:val="0"/>
            <w:vAlign w:val="center"/>
          </w:tcPr>
          <w:p>
            <w:pPr>
              <w:jc w:val="center"/>
              <w:rPr>
                <w:rFonts w:hint="eastAsia" w:ascii="仿宋_GB2312" w:hAnsi="仿宋" w:eastAsia="仿宋_GB2312" w:cs="Times New Roman"/>
                <w:b/>
                <w:color w:val="auto"/>
                <w:sz w:val="24"/>
                <w:szCs w:val="24"/>
              </w:rPr>
            </w:pPr>
          </w:p>
        </w:tc>
        <w:tc>
          <w:tcPr>
            <w:tcW w:w="1724" w:type="dxa"/>
            <w:noWrap w:val="0"/>
            <w:vAlign w:val="center"/>
          </w:tcPr>
          <w:p>
            <w:pPr>
              <w:jc w:val="center"/>
              <w:rPr>
                <w:rFonts w:hint="eastAsia" w:ascii="仿宋_GB2312" w:hAnsi="仿宋" w:eastAsia="仿宋_GB2312" w:cs="Times New Roman"/>
                <w:b/>
                <w:color w:val="auto"/>
                <w:sz w:val="24"/>
                <w:szCs w:val="24"/>
              </w:rPr>
            </w:pPr>
          </w:p>
        </w:tc>
        <w:tc>
          <w:tcPr>
            <w:tcW w:w="1160" w:type="dxa"/>
            <w:noWrap w:val="0"/>
            <w:vAlign w:val="center"/>
          </w:tcPr>
          <w:p>
            <w:pPr>
              <w:jc w:val="center"/>
              <w:rPr>
                <w:rFonts w:hint="eastAsia" w:ascii="仿宋_GB2312" w:hAnsi="Calibri" w:eastAsia="仿宋_GB2312" w:cs="Times New Roman"/>
                <w:b/>
                <w:color w:val="auto"/>
                <w:sz w:val="24"/>
                <w:szCs w:val="24"/>
              </w:rPr>
            </w:pPr>
          </w:p>
        </w:tc>
        <w:tc>
          <w:tcPr>
            <w:tcW w:w="2231" w:type="dxa"/>
            <w:noWrap w:val="0"/>
            <w:vAlign w:val="center"/>
          </w:tcPr>
          <w:p>
            <w:pPr>
              <w:jc w:val="center"/>
              <w:rPr>
                <w:rFonts w:hint="eastAsia" w:ascii="仿宋_GB2312" w:hAnsi="宋体" w:eastAsia="仿宋_GB2312" w:cs="宋体"/>
                <w:b/>
                <w:color w:val="auto"/>
                <w:sz w:val="24"/>
                <w:szCs w:val="24"/>
              </w:rPr>
            </w:pPr>
          </w:p>
        </w:tc>
      </w:tr>
    </w:tbl>
    <w:p>
      <w:pPr>
        <w:widowControl/>
        <w:spacing w:before="0" w:beforeAutospacing="0" w:after="0" w:afterAutospacing="0" w:line="560" w:lineRule="exact"/>
        <w:jc w:val="left"/>
        <w:rPr>
          <w:rFonts w:hint="eastAsia" w:ascii="黑体" w:hAnsi="黑体" w:eastAsia="黑体" w:cs="宋体"/>
          <w:color w:val="auto"/>
          <w:kern w:val="0"/>
          <w:sz w:val="32"/>
          <w:szCs w:val="32"/>
          <w:lang w:val="en-US" w:eastAsia="zh-CN" w:bidi="ar-SA"/>
        </w:rPr>
      </w:pPr>
      <w:r>
        <w:rPr>
          <w:rFonts w:hint="eastAsia" w:ascii="仿宋_GB2312" w:hAnsi="仿宋" w:eastAsia="仿宋_GB2312" w:cs="宋体"/>
          <w:color w:val="auto"/>
          <w:kern w:val="0"/>
          <w:sz w:val="24"/>
          <w:szCs w:val="24"/>
          <w:lang w:val="en-US" w:eastAsia="zh-CN" w:bidi="ar-SA"/>
        </w:rPr>
        <w:t>（备注：运动员由本训练单位教练员选材、带训，常年参加训练不少于280天，每周训练不少于5天、每天训练不少于1.5小时的运动员方统计入内，假期班、短训班、高考班、中考班等学员不统计）</w:t>
      </w:r>
    </w:p>
    <w:p>
      <w:pPr>
        <w:pStyle w:val="2"/>
        <w:jc w:val="both"/>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jc w:val="both"/>
        <w:rPr>
          <w:color w:val="auto"/>
        </w:rPr>
      </w:pPr>
    </w:p>
    <w:p>
      <w:pPr>
        <w:spacing w:line="560" w:lineRule="exact"/>
        <w:ind w:right="640"/>
        <w:rPr>
          <w:rFonts w:hint="eastAsia"/>
          <w:color w:val="auto"/>
        </w:rPr>
      </w:pPr>
      <w:r>
        <w:rPr>
          <w:rFonts w:hint="eastAsia" w:ascii="方正小标宋_GBK" w:hAnsi="宋体" w:eastAsia="方正小标宋_GBK" w:cs="宋体"/>
          <w:color w:val="auto"/>
          <w:kern w:val="0"/>
          <w:sz w:val="32"/>
          <w:szCs w:val="32"/>
        </w:rPr>
        <w:t>公开方式：</w:t>
      </w:r>
      <w:r>
        <w:rPr>
          <w:rFonts w:hint="eastAsia" w:ascii="黑体" w:hAnsi="黑体" w:eastAsia="黑体" w:cs="宋体"/>
          <w:color w:val="auto"/>
          <w:kern w:val="0"/>
          <w:sz w:val="32"/>
          <w:szCs w:val="32"/>
        </w:rPr>
        <w:t>主动公开</w:t>
      </w:r>
    </w:p>
    <w:sectPr>
      <w:footerReference r:id="rId8" w:type="default"/>
      <w:pgSz w:w="11906" w:h="16838"/>
      <w:pgMar w:top="2013" w:right="1287" w:bottom="998" w:left="1378" w:header="454" w:footer="77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Fonts w:hint="eastAsia" w:ascii="宋体" w:hAnsi="宋体"/>
                              <w:sz w:val="28"/>
                              <w:szCs w:val="28"/>
                            </w:rPr>
                          </w:pPr>
                          <w:r>
                            <w:rPr>
                              <w:rStyle w:val="11"/>
                              <w:rFonts w:hint="eastAsia" w:ascii="宋体" w:hAnsi="宋体"/>
                              <w:sz w:val="28"/>
                              <w:szCs w:val="28"/>
                            </w:rPr>
                            <w:softHyphen/>
                          </w:r>
                          <w:r>
                            <w:rPr>
                              <w:rStyle w:val="11"/>
                              <w:rFonts w:hint="eastAsia" w:ascii="宋体" w:hAnsi="宋体"/>
                              <w:sz w:val="28"/>
                              <w:szCs w:val="28"/>
                            </w:rPr>
                            <w:softHyphen/>
                          </w:r>
                          <w:r>
                            <w:rPr>
                              <w:rStyle w:val="11"/>
                              <w:rFonts w:hint="eastAsia" w:ascii="宋体" w:hAnsi="宋体"/>
                              <w:sz w:val="28"/>
                              <w:szCs w:val="28"/>
                            </w:rPr>
                            <w:softHyphen/>
                          </w: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4</w:t>
                          </w:r>
                          <w:r>
                            <w:rPr>
                              <w:rFonts w:ascii="宋体" w:hAnsi="宋体"/>
                              <w:sz w:val="28"/>
                              <w:szCs w:val="28"/>
                            </w:rPr>
                            <w:fldChar w:fldCharType="end"/>
                          </w:r>
                          <w:r>
                            <w:rPr>
                              <w:rStyle w:val="11"/>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5"/>
                      <w:rPr>
                        <w:rStyle w:val="11"/>
                        <w:rFonts w:hint="eastAsia" w:ascii="宋体" w:hAnsi="宋体"/>
                        <w:sz w:val="28"/>
                        <w:szCs w:val="28"/>
                      </w:rPr>
                    </w:pPr>
                    <w:r>
                      <w:rPr>
                        <w:rStyle w:val="11"/>
                        <w:rFonts w:hint="eastAsia" w:ascii="宋体" w:hAnsi="宋体"/>
                        <w:sz w:val="28"/>
                        <w:szCs w:val="28"/>
                      </w:rPr>
                      <w:softHyphen/>
                    </w:r>
                    <w:r>
                      <w:rPr>
                        <w:rStyle w:val="11"/>
                        <w:rFonts w:hint="eastAsia" w:ascii="宋体" w:hAnsi="宋体"/>
                        <w:sz w:val="28"/>
                        <w:szCs w:val="28"/>
                      </w:rPr>
                      <w:softHyphen/>
                    </w:r>
                    <w:r>
                      <w:rPr>
                        <w:rStyle w:val="11"/>
                        <w:rFonts w:hint="eastAsia" w:ascii="宋体" w:hAnsi="宋体"/>
                        <w:sz w:val="28"/>
                        <w:szCs w:val="28"/>
                      </w:rPr>
                      <w:softHyphen/>
                    </w: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4</w:t>
                    </w:r>
                    <w:r>
                      <w:rPr>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4702810</wp:posOffset>
              </wp:positionH>
              <wp:positionV relativeFrom="paragraph">
                <wp:posOffset>-199390</wp:posOffset>
              </wp:positionV>
              <wp:extent cx="571500" cy="33909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71500" cy="339090"/>
                      </a:xfrm>
                      <a:prstGeom prst="rect">
                        <a:avLst/>
                      </a:prstGeom>
                      <a:noFill/>
                      <a:ln>
                        <a:noFill/>
                      </a:ln>
                    </wps:spPr>
                    <wps:txbx>
                      <w:txbxContent>
                        <w:p>
                          <w:pPr>
                            <w:pStyle w:val="5"/>
                            <w:rPr>
                              <w:rFonts w:hint="eastAsia" w:eastAsia="宋体"/>
                              <w:lang w:eastAsia="zh-CN"/>
                            </w:rPr>
                          </w:pPr>
                        </w:p>
                      </w:txbxContent>
                    </wps:txbx>
                    <wps:bodyPr vert="horz" wrap="square" lIns="0" tIns="0" rIns="0" bIns="0" anchor="t" upright="0"/>
                  </wps:wsp>
                </a:graphicData>
              </a:graphic>
            </wp:anchor>
          </w:drawing>
        </mc:Choice>
        <mc:Fallback>
          <w:pict>
            <v:shape id="文本框 2" o:spid="_x0000_s1026" o:spt="202" type="#_x0000_t202" style="position:absolute;left:0pt;margin-left:370.3pt;margin-top:-15.7pt;height:26.7pt;width:45pt;mso-position-horizontal-relative:margin;z-index:251660288;mso-width-relative:page;mso-height-relative:page;" filled="f" stroked="f" coordsize="21600,21600" o:gfxdata="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H9pytkAAAAKAQAADwAAAAAAAAABACAAAAAiAAAAZHJzL2Rvd25yZXYueG1sUEsBAhQA&#10;FAAAAAgAh07iQOc4usq4AQAASAMAAA4AAAAAAAAAAQAgAAAAKAEAAGRycy9lMm9Eb2MueG1sUEsF&#10;BgAAAAAGAAYAWQEAAFIFAAAAAA==&#10;">
              <v:fill on="f" focussize="0,0"/>
              <v:stroke on="f"/>
              <v:imagedata o:title=""/>
              <o:lock v:ext="edit" aspectratio="f"/>
              <v:textbox inset="0mm,0mm,0mm,0mm">
                <w:txbxContent>
                  <w:p>
                    <w:pPr>
                      <w:pStyle w:val="5"/>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ind w:firstLine="140" w:firstLineChars="50"/>
                            <w:jc w:val="left"/>
                            <w:rPr>
                              <w:rStyle w:val="11"/>
                              <w:rFonts w:hint="eastAsia" w:ascii="Calibri" w:hAnsi="Calibri" w:eastAsia="宋体" w:cs="Times New Roman"/>
                              <w:kern w:val="2"/>
                              <w:sz w:val="28"/>
                              <w:szCs w:val="28"/>
                              <w:lang w:val="en-US" w:eastAsia="zh-CN" w:bidi="ar-SA"/>
                            </w:rPr>
                          </w:pPr>
                          <w:r>
                            <w:rPr>
                              <w:rStyle w:val="11"/>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fldChar w:fldCharType="begin"/>
                          </w:r>
                          <w:r>
                            <w:rPr>
                              <w:rStyle w:val="11"/>
                              <w:rFonts w:hint="eastAsia" w:ascii="Calibri" w:hAnsi="Calibri" w:eastAsia="宋体" w:cs="Times New Roman"/>
                              <w:kern w:val="2"/>
                              <w:sz w:val="28"/>
                              <w:szCs w:val="28"/>
                              <w:lang w:val="en-US" w:eastAsia="zh-CN" w:bidi="ar-SA"/>
                            </w:rPr>
                            <w:instrText xml:space="preserve">PAGE  </w:instrText>
                          </w:r>
                          <w:r>
                            <w:rPr>
                              <w:rFonts w:hint="eastAsia" w:ascii="Calibri" w:hAnsi="Calibri" w:eastAsia="宋体" w:cs="Times New Roman"/>
                              <w:kern w:val="2"/>
                              <w:sz w:val="28"/>
                              <w:szCs w:val="28"/>
                              <w:lang w:val="en-US" w:eastAsia="zh-CN" w:bidi="ar-SA"/>
                            </w:rPr>
                            <w:fldChar w:fldCharType="separate"/>
                          </w:r>
                          <w:r>
                            <w:rPr>
                              <w:rStyle w:val="11"/>
                              <w:rFonts w:ascii="Calibri" w:hAnsi="Calibri" w:eastAsia="宋体" w:cs="Times New Roman"/>
                              <w:kern w:val="2"/>
                              <w:sz w:val="28"/>
                              <w:szCs w:val="28"/>
                              <w:lang w:val="en-US" w:eastAsia="zh-CN" w:bidi="ar-SA"/>
                            </w:rPr>
                            <w:t>2</w:t>
                          </w:r>
                          <w:r>
                            <w:rPr>
                              <w:rFonts w:hint="eastAsia" w:ascii="Calibri" w:hAnsi="Calibri" w:eastAsia="宋体" w:cs="Times New Roman"/>
                              <w:kern w:val="2"/>
                              <w:sz w:val="28"/>
                              <w:szCs w:val="28"/>
                              <w:lang w:val="en-US" w:eastAsia="zh-CN" w:bidi="ar-SA"/>
                            </w:rPr>
                            <w:fldChar w:fldCharType="end"/>
                          </w:r>
                          <w:r>
                            <w:rPr>
                              <w:rStyle w:val="11"/>
                              <w:rFonts w:hint="eastAsia" w:ascii="Calibri" w:hAnsi="Calibri" w:eastAsia="宋体" w:cs="Times New Roman"/>
                              <w:kern w:val="2"/>
                              <w:sz w:val="28"/>
                              <w:szCs w:val="28"/>
                              <w:lang w:val="en-US" w:eastAsia="zh-CN" w:bidi="ar-SA"/>
                            </w:rPr>
                            <w:t xml:space="preserve"> —</w:t>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xQ1i74BAABiAwAADgAAAAAAAAABACAAAAAeAQAAZHJzL2Uyb0RvYy54bWxQSwUGAAAA&#10;AAYABgBZAQAATgUAAAAA&#10;">
              <v:fill on="f" focussize="0,0"/>
              <v:stroke on="f"/>
              <v:imagedata o:title=""/>
              <o:lock v:ext="edit" aspectratio="f"/>
              <v:textbox inset="0mm,0mm,0mm,0mm" style="mso-fit-shape-to-text:t;">
                <w:txbxContent>
                  <w:p>
                    <w:pPr>
                      <w:widowControl w:val="0"/>
                      <w:snapToGrid w:val="0"/>
                      <w:ind w:firstLine="140" w:firstLineChars="50"/>
                      <w:jc w:val="left"/>
                      <w:rPr>
                        <w:rStyle w:val="11"/>
                        <w:rFonts w:hint="eastAsia" w:ascii="Calibri" w:hAnsi="Calibri" w:eastAsia="宋体" w:cs="Times New Roman"/>
                        <w:kern w:val="2"/>
                        <w:sz w:val="28"/>
                        <w:szCs w:val="28"/>
                        <w:lang w:val="en-US" w:eastAsia="zh-CN" w:bidi="ar-SA"/>
                      </w:rPr>
                    </w:pPr>
                    <w:r>
                      <w:rPr>
                        <w:rStyle w:val="11"/>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fldChar w:fldCharType="begin"/>
                    </w:r>
                    <w:r>
                      <w:rPr>
                        <w:rStyle w:val="11"/>
                        <w:rFonts w:hint="eastAsia" w:ascii="Calibri" w:hAnsi="Calibri" w:eastAsia="宋体" w:cs="Times New Roman"/>
                        <w:kern w:val="2"/>
                        <w:sz w:val="28"/>
                        <w:szCs w:val="28"/>
                        <w:lang w:val="en-US" w:eastAsia="zh-CN" w:bidi="ar-SA"/>
                      </w:rPr>
                      <w:instrText xml:space="preserve">PAGE  </w:instrText>
                    </w:r>
                    <w:r>
                      <w:rPr>
                        <w:rFonts w:hint="eastAsia" w:ascii="Calibri" w:hAnsi="Calibri" w:eastAsia="宋体" w:cs="Times New Roman"/>
                        <w:kern w:val="2"/>
                        <w:sz w:val="28"/>
                        <w:szCs w:val="28"/>
                        <w:lang w:val="en-US" w:eastAsia="zh-CN" w:bidi="ar-SA"/>
                      </w:rPr>
                      <w:fldChar w:fldCharType="separate"/>
                    </w:r>
                    <w:r>
                      <w:rPr>
                        <w:rStyle w:val="11"/>
                        <w:rFonts w:ascii="Calibri" w:hAnsi="Calibri" w:eastAsia="宋体" w:cs="Times New Roman"/>
                        <w:kern w:val="2"/>
                        <w:sz w:val="28"/>
                        <w:szCs w:val="28"/>
                        <w:lang w:val="en-US" w:eastAsia="zh-CN" w:bidi="ar-SA"/>
                      </w:rPr>
                      <w:t>2</w:t>
                    </w:r>
                    <w:r>
                      <w:rPr>
                        <w:rFonts w:hint="eastAsia" w:ascii="Calibri" w:hAnsi="Calibri" w:eastAsia="宋体" w:cs="Times New Roman"/>
                        <w:kern w:val="2"/>
                        <w:sz w:val="28"/>
                        <w:szCs w:val="28"/>
                        <w:lang w:val="en-US" w:eastAsia="zh-CN" w:bidi="ar-SA"/>
                      </w:rPr>
                      <w:fldChar w:fldCharType="end"/>
                    </w:r>
                    <w:r>
                      <w:rPr>
                        <w:rStyle w:val="11"/>
                        <w:rFonts w:hint="eastAsia" w:ascii="Calibri" w:hAnsi="Calibri" w:eastAsia="宋体" w:cs="Times New Roman"/>
                        <w:kern w:val="2"/>
                        <w:sz w:val="28"/>
                        <w:szCs w:val="28"/>
                        <w:lang w:val="en-US" w:eastAsia="zh-CN" w:bidi="ar-SA"/>
                      </w:rPr>
                      <w:t xml:space="preserve"> —</w:t>
                    </w:r>
                  </w:p>
                </w:txbxContent>
              </v:textbox>
            </v:shape>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rPr>
                              <w:rFonts w:hint="eastAsia" w:ascii="Calibri" w:hAnsi="Calibri" w:eastAsia="宋体" w:cs="Times New Roman"/>
                              <w:szCs w:val="24"/>
                            </w:rPr>
                          </w:pP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D3j3rwBAABh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ls8nSGEFtMuguYlsavfsQtT/cRLzPpUYHNX6RD&#10;MI5z3p1mK8dERH40b+bzGkMCY5OD+NXr8wAxfZPekmwwCri8MlO+vYnpkDql5GrOX2tjygKNIwOj&#10;ny+ai/LgFEFw43KuLFI4wmRKh9azlcbVeOS58t0OaQ4oB0Yd6pUS893htLNyJgMmYzUZmwB63Rdp&#10;5VoxfNkk7K20nCscYJFqdnCPhfRRc1kof/sl6/XPWL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Mw94968AQAAYQMAAA4AAAAAAAAAAQAgAAAAHgEAAGRycy9lMm9Eb2MueG1sUEsFBgAAAAAG&#10;AAYAWQEAAEwFAAAAAA==&#10;">
              <v:fill on="f" focussize="0,0"/>
              <v:stroke on="f"/>
              <v:imagedata o:title=""/>
              <o:lock v:ext="edit" aspectratio="f"/>
              <v:textbox inset="0mm,0mm,0mm,0mm" style="mso-fit-shape-to-text:t;">
                <w:txbxContent>
                  <w:p>
                    <w:pPr>
                      <w:rPr>
                        <w:rFonts w:hint="eastAsia" w:ascii="Calibri" w:hAnsi="Calibri" w:eastAsia="宋体" w:cs="Times New Roman"/>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760688A-F5C2-40A0-8D22-45A38BEFD6FE}"/>
    <w:docVar w:name="KY_MEDREF_VERSION" w:val="3"/>
  </w:docVars>
  <w:rsids>
    <w:rsidRoot w:val="00C52F7F"/>
    <w:rsid w:val="00052773"/>
    <w:rsid w:val="00054082"/>
    <w:rsid w:val="00055BF9"/>
    <w:rsid w:val="000E42A9"/>
    <w:rsid w:val="000F603E"/>
    <w:rsid w:val="0014224E"/>
    <w:rsid w:val="00171341"/>
    <w:rsid w:val="001F7B53"/>
    <w:rsid w:val="002152A9"/>
    <w:rsid w:val="0025033F"/>
    <w:rsid w:val="00252422"/>
    <w:rsid w:val="002C15EF"/>
    <w:rsid w:val="00315803"/>
    <w:rsid w:val="00333DAF"/>
    <w:rsid w:val="00342D64"/>
    <w:rsid w:val="00482F44"/>
    <w:rsid w:val="004C0163"/>
    <w:rsid w:val="004C3413"/>
    <w:rsid w:val="004C4A4E"/>
    <w:rsid w:val="004E0883"/>
    <w:rsid w:val="00552F13"/>
    <w:rsid w:val="00584E70"/>
    <w:rsid w:val="005A5393"/>
    <w:rsid w:val="005B32FA"/>
    <w:rsid w:val="005B3DA7"/>
    <w:rsid w:val="005B7A4F"/>
    <w:rsid w:val="005C3BBB"/>
    <w:rsid w:val="005C73CA"/>
    <w:rsid w:val="005D1C3D"/>
    <w:rsid w:val="005F5541"/>
    <w:rsid w:val="006273B5"/>
    <w:rsid w:val="00627498"/>
    <w:rsid w:val="006501B2"/>
    <w:rsid w:val="00664DD7"/>
    <w:rsid w:val="00666D23"/>
    <w:rsid w:val="006F523C"/>
    <w:rsid w:val="00752267"/>
    <w:rsid w:val="007C506E"/>
    <w:rsid w:val="00811B84"/>
    <w:rsid w:val="008353A0"/>
    <w:rsid w:val="00890CA8"/>
    <w:rsid w:val="0089281F"/>
    <w:rsid w:val="008B0570"/>
    <w:rsid w:val="008C1055"/>
    <w:rsid w:val="008F6B37"/>
    <w:rsid w:val="00904136"/>
    <w:rsid w:val="00941831"/>
    <w:rsid w:val="00993C4D"/>
    <w:rsid w:val="009B7493"/>
    <w:rsid w:val="009D44EB"/>
    <w:rsid w:val="00A10BE4"/>
    <w:rsid w:val="00A21CBA"/>
    <w:rsid w:val="00A41AF0"/>
    <w:rsid w:val="00A5646C"/>
    <w:rsid w:val="00A8400F"/>
    <w:rsid w:val="00A93F30"/>
    <w:rsid w:val="00AA0A1B"/>
    <w:rsid w:val="00AA7368"/>
    <w:rsid w:val="00AB2065"/>
    <w:rsid w:val="00AB64B8"/>
    <w:rsid w:val="00B01E3C"/>
    <w:rsid w:val="00B257E8"/>
    <w:rsid w:val="00B30B7E"/>
    <w:rsid w:val="00B77E6B"/>
    <w:rsid w:val="00C315A6"/>
    <w:rsid w:val="00C50739"/>
    <w:rsid w:val="00C52F7F"/>
    <w:rsid w:val="00C559CB"/>
    <w:rsid w:val="00C72093"/>
    <w:rsid w:val="00C93638"/>
    <w:rsid w:val="00CE0005"/>
    <w:rsid w:val="00CF20AD"/>
    <w:rsid w:val="00D03420"/>
    <w:rsid w:val="00D16D3D"/>
    <w:rsid w:val="00D2341C"/>
    <w:rsid w:val="00D249D3"/>
    <w:rsid w:val="00D60592"/>
    <w:rsid w:val="00D74FF7"/>
    <w:rsid w:val="00D77504"/>
    <w:rsid w:val="00DE5907"/>
    <w:rsid w:val="00DE7A2B"/>
    <w:rsid w:val="00E13162"/>
    <w:rsid w:val="00E215F3"/>
    <w:rsid w:val="00E267CD"/>
    <w:rsid w:val="00EB1044"/>
    <w:rsid w:val="00ED626D"/>
    <w:rsid w:val="00F60F02"/>
    <w:rsid w:val="00FC74E9"/>
    <w:rsid w:val="00FE3385"/>
    <w:rsid w:val="00FF597A"/>
    <w:rsid w:val="021A0A4E"/>
    <w:rsid w:val="02537A97"/>
    <w:rsid w:val="031254B0"/>
    <w:rsid w:val="037A4811"/>
    <w:rsid w:val="03AA70BB"/>
    <w:rsid w:val="0C3C1DB6"/>
    <w:rsid w:val="0FB723D4"/>
    <w:rsid w:val="14235CA4"/>
    <w:rsid w:val="144A04E1"/>
    <w:rsid w:val="14CD5075"/>
    <w:rsid w:val="15740049"/>
    <w:rsid w:val="16D45649"/>
    <w:rsid w:val="177A2F6B"/>
    <w:rsid w:val="177D0BAE"/>
    <w:rsid w:val="1A383467"/>
    <w:rsid w:val="1B424E49"/>
    <w:rsid w:val="1C5F081E"/>
    <w:rsid w:val="1FBB10B7"/>
    <w:rsid w:val="2B1E21CE"/>
    <w:rsid w:val="2B971DE1"/>
    <w:rsid w:val="2BAC203F"/>
    <w:rsid w:val="2DBB37E1"/>
    <w:rsid w:val="306E2BA6"/>
    <w:rsid w:val="34355481"/>
    <w:rsid w:val="39780F69"/>
    <w:rsid w:val="3A1F0F76"/>
    <w:rsid w:val="3AC06DEE"/>
    <w:rsid w:val="3C485A70"/>
    <w:rsid w:val="3CD7682E"/>
    <w:rsid w:val="3DD620A0"/>
    <w:rsid w:val="430E5A33"/>
    <w:rsid w:val="46167F7C"/>
    <w:rsid w:val="48C9362A"/>
    <w:rsid w:val="496D1A84"/>
    <w:rsid w:val="49827D9A"/>
    <w:rsid w:val="498E0728"/>
    <w:rsid w:val="4A0E3D8A"/>
    <w:rsid w:val="4B5A6852"/>
    <w:rsid w:val="4CFC17CC"/>
    <w:rsid w:val="4DB84C2A"/>
    <w:rsid w:val="50C71C02"/>
    <w:rsid w:val="50FA0FF5"/>
    <w:rsid w:val="513B44E4"/>
    <w:rsid w:val="51656F1E"/>
    <w:rsid w:val="53475DD6"/>
    <w:rsid w:val="571A52AB"/>
    <w:rsid w:val="5A6A36E7"/>
    <w:rsid w:val="5C8B6697"/>
    <w:rsid w:val="61D129DC"/>
    <w:rsid w:val="62ED5A8D"/>
    <w:rsid w:val="639636D5"/>
    <w:rsid w:val="63B9030C"/>
    <w:rsid w:val="63C82F8B"/>
    <w:rsid w:val="683D6FC9"/>
    <w:rsid w:val="6AC20DBE"/>
    <w:rsid w:val="6E942E9F"/>
    <w:rsid w:val="6F0F11C0"/>
    <w:rsid w:val="6FBC19B2"/>
    <w:rsid w:val="70601407"/>
    <w:rsid w:val="710334DD"/>
    <w:rsid w:val="71EB36AA"/>
    <w:rsid w:val="725B2DDF"/>
    <w:rsid w:val="75956AE1"/>
    <w:rsid w:val="76587349"/>
    <w:rsid w:val="7EF33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Title"/>
    <w:next w:val="1"/>
    <w:qFormat/>
    <w:uiPriority w:val="0"/>
    <w:pPr>
      <w:widowControl w:val="0"/>
      <w:spacing w:before="240" w:after="60"/>
      <w:jc w:val="center"/>
      <w:outlineLvl w:val="0"/>
    </w:pPr>
    <w:rPr>
      <w:rFonts w:ascii="Calibri Light" w:hAnsi="Calibri Light" w:eastAsia="仿宋_GB2312" w:cs="黑体"/>
      <w:b/>
      <w:bCs/>
      <w:kern w:val="2"/>
      <w:sz w:val="32"/>
      <w:szCs w:val="32"/>
      <w:lang w:val="en-US" w:eastAsia="zh-CN" w:bidi="ar-SA"/>
    </w:rPr>
  </w:style>
  <w:style w:type="paragraph" w:styleId="3">
    <w:name w:val="Date"/>
    <w:basedOn w:val="1"/>
    <w:next w:val="1"/>
    <w:uiPriority w:val="0"/>
    <w:pPr>
      <w:ind w:left="100" w:leftChars="2500"/>
    </w:pPr>
  </w:style>
  <w:style w:type="paragraph" w:styleId="4">
    <w:name w:val="Balloon Text"/>
    <w:basedOn w:val="1"/>
    <w:link w:val="13"/>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nhideWhenUsed/>
    <w:qFormat/>
    <w:uiPriority w:val="0"/>
    <w:rPr>
      <w:color w:val="6A6A6A"/>
      <w:u w:val="none"/>
    </w:rPr>
  </w:style>
  <w:style w:type="character" w:customStyle="1" w:styleId="13">
    <w:name w:val=" Char Char"/>
    <w:link w:val="4"/>
    <w:semiHidden/>
    <w:uiPriority w:val="99"/>
    <w:rPr>
      <w:kern w:val="2"/>
      <w:sz w:val="18"/>
      <w:szCs w:val="18"/>
    </w:rPr>
  </w:style>
  <w:style w:type="character" w:customStyle="1" w:styleId="14">
    <w:name w:val=" Char Char2"/>
    <w:link w:val="6"/>
    <w:uiPriority w:val="99"/>
    <w:rPr>
      <w:sz w:val="18"/>
      <w:szCs w:val="18"/>
    </w:rPr>
  </w:style>
  <w:style w:type="character" w:customStyle="1" w:styleId="15">
    <w:name w:val=" Char Char1"/>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157</Words>
  <Characters>896</Characters>
  <Lines>7</Lines>
  <Paragraphs>2</Paragraphs>
  <TotalTime>0</TotalTime>
  <ScaleCrop>false</ScaleCrop>
  <LinksUpToDate>false</LinksUpToDate>
  <CharactersWithSpaces>1051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2018-01-03T09:34:00Z</dcterms:created>
  <dc:creator>LL</dc:creator>
  <cp:lastModifiedBy>un.</cp:lastModifiedBy>
  <cp:lastPrinted>2019-02-26T07:46:00Z</cp:lastPrinted>
  <dcterms:modified xsi:type="dcterms:W3CDTF">2020-02-14T03:40:34Z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