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F35C5">
      <w:pPr>
        <w:spacing w:line="480" w:lineRule="exac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附件2</w:t>
      </w:r>
    </w:p>
    <w:p w14:paraId="58905FD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p>
    <w:p w14:paraId="4B41A170">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练习馆钢屋面喷漆、更换瓦顶及东院场地</w:t>
      </w:r>
    </w:p>
    <w:p w14:paraId="44A812A0">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_GBK" w:hAnsi="方正小标宋_GBK" w:eastAsia="方正小标宋_GBK" w:cs="方正小标宋_GBK"/>
          <w:b w:val="0"/>
          <w:bCs w:val="0"/>
          <w:sz w:val="44"/>
          <w:szCs w:val="44"/>
          <w:highlight w:val="none"/>
          <w:lang w:val="en-US" w:eastAsia="zh-CN"/>
        </w:rPr>
      </w:pPr>
      <w:bookmarkStart w:id="0" w:name="_GoBack"/>
      <w:bookmarkEnd w:id="0"/>
      <w:r>
        <w:rPr>
          <w:rFonts w:hint="eastAsia" w:ascii="方正小标宋_GBK" w:hAnsi="方正小标宋_GBK" w:eastAsia="方正小标宋_GBK" w:cs="方正小标宋_GBK"/>
          <w:b w:val="0"/>
          <w:bCs w:val="0"/>
          <w:sz w:val="44"/>
          <w:szCs w:val="44"/>
          <w:highlight w:val="none"/>
          <w:lang w:val="en-US" w:eastAsia="zh-CN"/>
        </w:rPr>
        <w:t>设施零星维修工程询价文件组成及要求</w:t>
      </w:r>
    </w:p>
    <w:p w14:paraId="1B491E1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highlight w:val="none"/>
        </w:rPr>
      </w:pPr>
    </w:p>
    <w:p w14:paraId="7232384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一、询</w:t>
      </w:r>
      <w:r>
        <w:rPr>
          <w:rFonts w:hint="eastAsia" w:ascii="黑体" w:hAnsi="黑体" w:eastAsia="黑体" w:cs="黑体"/>
          <w:sz w:val="32"/>
          <w:szCs w:val="32"/>
          <w:highlight w:val="none"/>
        </w:rPr>
        <w:t>价文件</w:t>
      </w:r>
      <w:r>
        <w:rPr>
          <w:rFonts w:hint="eastAsia" w:ascii="黑体" w:hAnsi="黑体" w:eastAsia="黑体" w:cs="黑体"/>
          <w:sz w:val="32"/>
          <w:szCs w:val="32"/>
          <w:highlight w:val="none"/>
          <w:lang w:val="en-US" w:eastAsia="zh-CN"/>
        </w:rPr>
        <w:t>组成及要求</w:t>
      </w:r>
    </w:p>
    <w:p w14:paraId="66B5419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询价文件由资格审查文件、商务文件、技术文件三部分组成，以下要求文件</w:t>
      </w:r>
      <w:r>
        <w:rPr>
          <w:rFonts w:hint="eastAsia" w:ascii="仿宋_GB2312" w:hAnsi="仿宋_GB2312" w:eastAsia="仿宋_GB2312" w:cs="仿宋_GB2312"/>
          <w:sz w:val="32"/>
          <w:szCs w:val="32"/>
          <w:highlight w:val="none"/>
        </w:rPr>
        <w:t>均需提供，并每页加盖公章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一式两份装袋密封，密封封面需注明</w:t>
      </w:r>
      <w:r>
        <w:rPr>
          <w:rFonts w:hint="eastAsia" w:ascii="仿宋_GB2312" w:hAnsi="仿宋_GB2312" w:eastAsia="仿宋_GB2312" w:cs="仿宋_GB2312"/>
          <w:sz w:val="32"/>
          <w:szCs w:val="32"/>
          <w:highlight w:val="none"/>
          <w:lang w:eastAsia="zh-CN"/>
        </w:rPr>
        <w:t>询价单位</w:t>
      </w:r>
      <w:r>
        <w:rPr>
          <w:rFonts w:hint="eastAsia" w:ascii="仿宋_GB2312" w:hAnsi="仿宋_GB2312" w:eastAsia="仿宋_GB2312" w:cs="仿宋_GB2312"/>
          <w:sz w:val="32"/>
          <w:szCs w:val="32"/>
          <w:highlight w:val="none"/>
        </w:rPr>
        <w:t>名称及</w:t>
      </w:r>
      <w:r>
        <w:rPr>
          <w:rFonts w:hint="eastAsia" w:ascii="仿宋_GB2312" w:hAnsi="仿宋_GB2312" w:eastAsia="仿宋_GB2312" w:cs="仿宋_GB2312"/>
          <w:sz w:val="32"/>
          <w:szCs w:val="32"/>
          <w:highlight w:val="none"/>
          <w:lang w:eastAsia="zh-CN"/>
        </w:rPr>
        <w:t>地址。</w:t>
      </w:r>
    </w:p>
    <w:p w14:paraId="0660DA3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二、资格审查文件</w:t>
      </w:r>
    </w:p>
    <w:p w14:paraId="0F74606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color w:val="auto"/>
          <w:sz w:val="32"/>
          <w:szCs w:val="32"/>
          <w:highlight w:val="none"/>
        </w:rPr>
        <w:t>法定代表人身份证明原件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格式自拟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身份证</w:t>
      </w:r>
      <w:r>
        <w:rPr>
          <w:rFonts w:hint="eastAsia" w:ascii="仿宋_GB2312" w:hAnsi="仿宋_GB2312" w:eastAsia="仿宋_GB2312" w:cs="仿宋_GB2312"/>
          <w:color w:val="auto"/>
          <w:sz w:val="32"/>
          <w:szCs w:val="32"/>
          <w:highlight w:val="none"/>
          <w:lang w:val="en-US" w:eastAsia="zh-CN"/>
        </w:rPr>
        <w:t>正、反面复印件</w:t>
      </w:r>
      <w:r>
        <w:rPr>
          <w:rFonts w:hint="eastAsia" w:ascii="仿宋_GB2312" w:hAnsi="仿宋_GB2312" w:eastAsia="仿宋_GB2312" w:cs="仿宋_GB2312"/>
          <w:sz w:val="32"/>
          <w:szCs w:val="32"/>
          <w:highlight w:val="none"/>
          <w:lang w:val="en-US" w:eastAsia="zh-CN"/>
        </w:rPr>
        <w:t>；</w:t>
      </w:r>
    </w:p>
    <w:p w14:paraId="519CCD8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2.询价供应商基本情况材料：营业执照、企业资质证书（正本或副本）、安全生产许可证副本的复印件）；</w:t>
      </w:r>
    </w:p>
    <w:p w14:paraId="2C4A2B1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3.响应文件提交截止时间前供应商任意连续三个月（2025年1月-6月）依法缴纳税收证明的复印件；</w:t>
      </w:r>
    </w:p>
    <w:p w14:paraId="48C1731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4.响应文件提交截止时间前供应商任意连续三个月（2025年1月-6月）依法缴纳社会保障金证明的复印件；</w:t>
      </w:r>
    </w:p>
    <w:p w14:paraId="65E7431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5.询价供应商2024年度财务状况报告复印件；</w:t>
      </w:r>
    </w:p>
    <w:p w14:paraId="36F5846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6.提供拟投入本项目的项目经理须具备房屋建筑工程专业贰级(含)以上注册建造师执业资格及有效的身份证和有效的安全生产考核合格证书（B类）的复印件；</w:t>
      </w:r>
    </w:p>
    <w:p w14:paraId="0DF9D35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7.提供拟投入本项目的专职安全员有效的身份证和有效的安全生产考核合格证书（C类）的复印件；</w:t>
      </w:r>
    </w:p>
    <w:p w14:paraId="377C1E4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sz w:val="32"/>
          <w:szCs w:val="32"/>
          <w:highlight w:val="none"/>
          <w:lang w:val="en-US" w:eastAsia="zh-CN"/>
        </w:rPr>
        <w:t>建设工程项目管理承诺书（格式自拟）；</w:t>
      </w:r>
    </w:p>
    <w:p w14:paraId="029FA15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9.中小企业声明函（格式自拟）；</w:t>
      </w:r>
    </w:p>
    <w:p w14:paraId="1C160CA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10.供应商认为需要提交的其他资料。</w:t>
      </w:r>
    </w:p>
    <w:p w14:paraId="4F9686F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三、商务文件</w:t>
      </w:r>
    </w:p>
    <w:p w14:paraId="1C04826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1.已标价工程量清单，详见附件1；</w:t>
      </w:r>
    </w:p>
    <w:p w14:paraId="5A31C63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2.报价表，详见附件4；</w:t>
      </w:r>
    </w:p>
    <w:p w14:paraId="3EA2D45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商务需求响应表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详见附件5；</w:t>
      </w:r>
    </w:p>
    <w:p w14:paraId="733286F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4.供应商认为需要提交的其他资料。</w:t>
      </w:r>
    </w:p>
    <w:p w14:paraId="3E64B51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三、技术文件</w:t>
      </w:r>
    </w:p>
    <w:p w14:paraId="48A7305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1.施工组织设计；</w:t>
      </w:r>
    </w:p>
    <w:p w14:paraId="263D6A3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2.项目管理机构配备，应包含拟投入本项目的项目经理、技术负责人、施工员、质量员、安全员、材料员、造价员；</w:t>
      </w:r>
    </w:p>
    <w:p w14:paraId="545626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sz w:val="28"/>
          <w:szCs w:val="28"/>
          <w:highlight w:val="none"/>
        </w:rPr>
      </w:pPr>
      <w:r>
        <w:rPr>
          <w:rFonts w:hint="eastAsia" w:ascii="仿宋_GB2312" w:hAnsi="仿宋_GB2312" w:eastAsia="仿宋_GB2312" w:cs="仿宋_GB2312"/>
          <w:sz w:val="32"/>
          <w:szCs w:val="32"/>
          <w:highlight w:val="none"/>
          <w:lang w:val="en-US" w:eastAsia="zh-CN"/>
        </w:rPr>
        <w:t>3.供应商认为需要提交的其他资料。</w:t>
      </w:r>
    </w:p>
    <w:sectPr>
      <w:pgSz w:w="11906" w:h="16838"/>
      <w:pgMar w:top="102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OTMyNzA3ZjczMTQ5NzEzY2Q5ZDUzNzdmZWQwNzYifQ=="/>
  </w:docVars>
  <w:rsids>
    <w:rsidRoot w:val="6E050FFD"/>
    <w:rsid w:val="09470878"/>
    <w:rsid w:val="09882EC0"/>
    <w:rsid w:val="0E4D6420"/>
    <w:rsid w:val="10035B7A"/>
    <w:rsid w:val="121E682D"/>
    <w:rsid w:val="1CFF6D18"/>
    <w:rsid w:val="1D3A204F"/>
    <w:rsid w:val="1E9F14B7"/>
    <w:rsid w:val="24155A65"/>
    <w:rsid w:val="26ED14F6"/>
    <w:rsid w:val="3C017F5D"/>
    <w:rsid w:val="4E5452AE"/>
    <w:rsid w:val="5F9F3465"/>
    <w:rsid w:val="60137487"/>
    <w:rsid w:val="6A6418FD"/>
    <w:rsid w:val="6E050FFD"/>
    <w:rsid w:val="79775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623</Words>
  <Characters>652</Characters>
  <Lines>0</Lines>
  <Paragraphs>0</Paragraphs>
  <TotalTime>12</TotalTime>
  <ScaleCrop>false</ScaleCrop>
  <LinksUpToDate>false</LinksUpToDate>
  <CharactersWithSpaces>652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2024-11-04T13:07:00Z</dcterms:created>
  <dc:creator>丽丽</dc:creator>
  <cp:lastModifiedBy>-</cp:lastModifiedBy>
  <dcterms:modified xsi:type="dcterms:W3CDTF">2025-07-08T01:31:45Z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FC79F43DD0374775B06A0B37A9A64C04_11</vt:lpwstr>
  </property>
  <property fmtid="{D5CDD505-2E9C-101B-9397-08002B2CF9AE}" pid="4" name="KSOTemplateDocerSaveRecord">
    <vt:lpwstr>eyJoZGlkIjoiNjc1Nzc4NDViZWU3NTdiMmY3MWE5OGJhYmJmNWEyZDQiLCJ1c2VySWQiOiI0MzI0MjY2NjAifQ==</vt:lpwstr>
  </property>
</Properties>
</file>