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672FA"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620F7EFD">
      <w:pPr>
        <w:pStyle w:val="2"/>
        <w:widowControl/>
        <w:shd w:val="clear" w:color="auto" w:fill="FFFFFF"/>
        <w:spacing w:line="560" w:lineRule="exact"/>
        <w:jc w:val="center"/>
        <w:rPr>
          <w:rFonts w:hint="eastAsia" w:ascii="方正小标宋_GBK" w:hAnsi="宋体" w:eastAsia="方正小标宋_GBK" w:cs="宋体"/>
          <w:sz w:val="44"/>
          <w:szCs w:val="32"/>
        </w:rPr>
      </w:pPr>
      <w:r>
        <w:rPr>
          <w:rFonts w:hint="eastAsia" w:ascii="方正小标宋_GBK" w:hAnsi="宋体" w:eastAsia="方正小标宋_GBK" w:cs="宋体"/>
          <w:sz w:val="44"/>
          <w:szCs w:val="32"/>
        </w:rPr>
        <w:t>广西壮族自治区航空运动管理中心</w:t>
      </w:r>
    </w:p>
    <w:p w14:paraId="4842D00D">
      <w:pPr>
        <w:pStyle w:val="2"/>
        <w:widowControl/>
        <w:shd w:val="clear" w:color="auto" w:fill="FFFFFF"/>
        <w:spacing w:line="560" w:lineRule="exact"/>
        <w:jc w:val="center"/>
        <w:rPr>
          <w:rFonts w:hint="eastAsia" w:ascii="方正小标宋_GBK" w:hAnsi="宋体" w:eastAsia="方正小标宋_GBK" w:cs="宋体"/>
          <w:sz w:val="44"/>
          <w:szCs w:val="32"/>
        </w:rPr>
      </w:pPr>
      <w:r>
        <w:rPr>
          <w:rFonts w:hint="eastAsia" w:ascii="方正小标宋_GBK" w:hAnsi="宋体" w:eastAsia="方正小标宋_GBK" w:cs="宋体"/>
          <w:sz w:val="44"/>
          <w:szCs w:val="32"/>
        </w:rPr>
        <w:t>2026-2027年度饭堂食材采购项目</w:t>
      </w:r>
    </w:p>
    <w:p w14:paraId="38DB4ABF">
      <w:pPr>
        <w:pStyle w:val="2"/>
        <w:widowControl/>
        <w:shd w:val="clear" w:color="auto" w:fill="FFFFFF"/>
        <w:spacing w:line="560" w:lineRule="exact"/>
        <w:jc w:val="center"/>
        <w:rPr>
          <w:rFonts w:ascii="方正小标宋_GBK" w:hAnsi="宋体" w:eastAsia="方正小标宋_GBK" w:cs="宋体"/>
          <w:sz w:val="44"/>
          <w:szCs w:val="32"/>
        </w:rPr>
      </w:pPr>
      <w:r>
        <w:rPr>
          <w:rFonts w:hint="eastAsia" w:ascii="方正小标宋_GBK" w:hAnsi="宋体" w:eastAsia="方正小标宋_GBK" w:cs="宋体"/>
          <w:sz w:val="44"/>
          <w:szCs w:val="32"/>
        </w:rPr>
        <w:t>优惠费率报价单</w:t>
      </w:r>
    </w:p>
    <w:p w14:paraId="5CC02D3F">
      <w:pPr>
        <w:pStyle w:val="2"/>
        <w:widowControl/>
        <w:shd w:val="clear" w:color="auto" w:fill="FFFFFF"/>
        <w:spacing w:line="560" w:lineRule="exact"/>
        <w:rPr>
          <w:rFonts w:ascii="仿宋_GB2312" w:hAnsi="宋体" w:eastAsia="仿宋_GB2312" w:cs="宋体"/>
          <w:color w:val="000000"/>
          <w:sz w:val="32"/>
          <w:szCs w:val="32"/>
          <w:lang w:bidi="ar"/>
        </w:rPr>
      </w:pPr>
    </w:p>
    <w:tbl>
      <w:tblPr>
        <w:tblStyle w:val="4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3174"/>
        <w:gridCol w:w="1984"/>
        <w:gridCol w:w="1468"/>
      </w:tblGrid>
      <w:tr w14:paraId="26BD7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  <w:vAlign w:val="top"/>
          </w:tcPr>
          <w:p w14:paraId="56EEF386">
            <w:pPr>
              <w:pStyle w:val="2"/>
              <w:widowControl/>
              <w:spacing w:line="560" w:lineRule="exact"/>
              <w:jc w:val="center"/>
              <w:rPr>
                <w:rFonts w:ascii="黑体" w:hAnsi="黑体" w:eastAsia="黑体" w:cs="宋体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sz w:val="32"/>
                <w:szCs w:val="32"/>
                <w:lang w:bidi="ar"/>
              </w:rPr>
              <w:t>项目</w:t>
            </w:r>
            <w:r>
              <w:rPr>
                <w:rFonts w:ascii="黑体" w:hAnsi="黑体" w:eastAsia="黑体" w:cs="宋体"/>
                <w:color w:val="000000"/>
                <w:sz w:val="32"/>
                <w:szCs w:val="32"/>
                <w:lang w:bidi="ar"/>
              </w:rPr>
              <w:t>名称</w:t>
            </w:r>
          </w:p>
        </w:tc>
        <w:tc>
          <w:tcPr>
            <w:tcW w:w="3174" w:type="dxa"/>
            <w:vAlign w:val="top"/>
          </w:tcPr>
          <w:p w14:paraId="57F988AF">
            <w:pPr>
              <w:pStyle w:val="2"/>
              <w:widowControl/>
              <w:spacing w:line="560" w:lineRule="exact"/>
              <w:jc w:val="center"/>
              <w:rPr>
                <w:rFonts w:ascii="黑体" w:hAnsi="黑体" w:eastAsia="黑体" w:cs="宋体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sz w:val="32"/>
                <w:szCs w:val="32"/>
                <w:lang w:bidi="ar"/>
              </w:rPr>
              <w:t>最高</w:t>
            </w:r>
            <w:r>
              <w:rPr>
                <w:rFonts w:ascii="黑体" w:hAnsi="黑体" w:eastAsia="黑体" w:cs="宋体"/>
                <w:color w:val="000000"/>
                <w:sz w:val="32"/>
                <w:szCs w:val="32"/>
                <w:lang w:bidi="ar"/>
              </w:rPr>
              <w:t>限价</w:t>
            </w:r>
            <w:r>
              <w:rPr>
                <w:rFonts w:hint="eastAsia" w:ascii="黑体" w:hAnsi="黑体" w:eastAsia="黑体" w:cs="宋体"/>
                <w:color w:val="000000"/>
                <w:sz w:val="32"/>
                <w:szCs w:val="32"/>
                <w:lang w:bidi="ar"/>
              </w:rPr>
              <w:t>（元）</w:t>
            </w:r>
          </w:p>
        </w:tc>
        <w:tc>
          <w:tcPr>
            <w:tcW w:w="1984" w:type="dxa"/>
            <w:vAlign w:val="top"/>
          </w:tcPr>
          <w:p w14:paraId="7C3ED924">
            <w:pPr>
              <w:pStyle w:val="2"/>
              <w:widowControl/>
              <w:spacing w:line="560" w:lineRule="exact"/>
              <w:jc w:val="center"/>
              <w:rPr>
                <w:rFonts w:ascii="黑体" w:hAnsi="黑体" w:eastAsia="黑体" w:cs="宋体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宋体"/>
                <w:color w:val="auto"/>
                <w:sz w:val="32"/>
                <w:szCs w:val="32"/>
                <w:lang w:val="en-US" w:eastAsia="zh-CN" w:bidi="ar"/>
              </w:rPr>
              <w:t>优惠费率</w:t>
            </w:r>
          </w:p>
        </w:tc>
        <w:tc>
          <w:tcPr>
            <w:tcW w:w="1468" w:type="dxa"/>
            <w:vAlign w:val="top"/>
          </w:tcPr>
          <w:p w14:paraId="3704239A">
            <w:pPr>
              <w:pStyle w:val="2"/>
              <w:widowControl/>
              <w:spacing w:line="560" w:lineRule="exact"/>
              <w:jc w:val="center"/>
              <w:rPr>
                <w:rFonts w:ascii="黑体" w:hAnsi="黑体" w:eastAsia="黑体" w:cs="宋体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sz w:val="32"/>
                <w:szCs w:val="32"/>
                <w:lang w:bidi="ar"/>
              </w:rPr>
              <w:t>备注</w:t>
            </w:r>
          </w:p>
        </w:tc>
      </w:tr>
      <w:tr w14:paraId="1345D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</w:trPr>
        <w:tc>
          <w:tcPr>
            <w:tcW w:w="2208" w:type="dxa"/>
            <w:vAlign w:val="center"/>
          </w:tcPr>
          <w:p w14:paraId="767F0B13">
            <w:pPr>
              <w:widowControl/>
              <w:spacing w:line="440" w:lineRule="exact"/>
              <w:contextualSpacing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32"/>
                <w:szCs w:val="32"/>
                <w:lang w:bidi="ar"/>
              </w:rPr>
              <w:t>饭堂食材采购询价项目</w:t>
            </w:r>
          </w:p>
        </w:tc>
        <w:tc>
          <w:tcPr>
            <w:tcW w:w="3174" w:type="dxa"/>
            <w:vAlign w:val="center"/>
          </w:tcPr>
          <w:p w14:paraId="470B743D">
            <w:pPr>
              <w:widowControl/>
              <w:spacing w:line="440" w:lineRule="exact"/>
              <w:contextualSpacing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153600元</w:t>
            </w:r>
          </w:p>
        </w:tc>
        <w:tc>
          <w:tcPr>
            <w:tcW w:w="1984" w:type="dxa"/>
            <w:vAlign w:val="center"/>
          </w:tcPr>
          <w:p w14:paraId="0B8C1B35">
            <w:pPr>
              <w:widowControl/>
              <w:spacing w:line="440" w:lineRule="exact"/>
              <w:contextualSpacing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68" w:type="dxa"/>
            <w:vAlign w:val="center"/>
          </w:tcPr>
          <w:p w14:paraId="0A92B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center"/>
              <w:rPr>
                <w:rFonts w:hint="eastAsia" w:ascii="仿宋_GB2312" w:eastAsia="仿宋_GB2312" w:cs="宋体" w:hAnsi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1"/>
                <w:szCs w:val="21"/>
                <w:lang w:bidi="ar"/>
              </w:rPr>
              <w:t>示例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1"/>
                <w:szCs w:val="21"/>
                <w:lang w:eastAsia="zh-CN" w:bidi="ar"/>
              </w:rPr>
              <w:t>：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1"/>
                <w:szCs w:val="21"/>
                <w:lang w:bidi="ar"/>
              </w:rPr>
              <w:t>某商品原价100元，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供应商A提供的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1"/>
                <w:szCs w:val="21"/>
                <w:lang w:bidi="ar"/>
              </w:rPr>
              <w:t>优惠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1"/>
                <w:szCs w:val="21"/>
                <w:lang w:eastAsia="zh-CN" w:bidi="ar"/>
              </w:rPr>
              <w:t>费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1"/>
                <w:szCs w:val="21"/>
                <w:lang w:bidi="ar"/>
              </w:rPr>
              <w:t>率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为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1"/>
                <w:szCs w:val="21"/>
                <w:lang w:bidi="ar"/>
              </w:rPr>
              <w:t>20%，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则优惠后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1"/>
                <w:szCs w:val="21"/>
                <w:lang w:bidi="ar"/>
              </w:rPr>
              <w:t>价格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为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1"/>
                <w:szCs w:val="21"/>
                <w:lang w:bidi="ar"/>
              </w:rPr>
              <w:t>80元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1"/>
                <w:szCs w:val="21"/>
                <w:lang w:eastAsia="zh-CN" w:bidi="ar"/>
              </w:rPr>
              <w:t>；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供应商B提供的优惠费率为10%,则优惠后价格为90元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</w:tc>
      </w:tr>
    </w:tbl>
    <w:p w14:paraId="32EB285E">
      <w:pPr>
        <w:pStyle w:val="2"/>
        <w:widowControl/>
        <w:shd w:val="clear" w:color="auto" w:fill="FFFFFF"/>
        <w:spacing w:line="560" w:lineRule="exact"/>
        <w:jc w:val="both"/>
        <w:rPr>
          <w:rFonts w:ascii="仿宋_GB2312" w:hAnsi="宋体" w:eastAsia="仿宋_GB2312" w:cs="宋体"/>
          <w:color w:val="00000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lang w:bidi="ar"/>
        </w:rPr>
        <w:t>联系人</w:t>
      </w:r>
      <w:r>
        <w:rPr>
          <w:rFonts w:ascii="仿宋_GB2312" w:hAnsi="宋体" w:eastAsia="仿宋_GB2312" w:cs="宋体"/>
          <w:color w:val="000000"/>
          <w:sz w:val="32"/>
          <w:szCs w:val="32"/>
          <w:lang w:bidi="ar"/>
        </w:rPr>
        <w:t>：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bidi="ar"/>
        </w:rPr>
        <w:t xml:space="preserve">          </w:t>
      </w:r>
      <w:r>
        <w:rPr>
          <w:rFonts w:ascii="仿宋_GB2312" w:hAnsi="宋体" w:eastAsia="仿宋_GB2312" w:cs="宋体"/>
          <w:color w:val="000000"/>
          <w:sz w:val="32"/>
          <w:szCs w:val="32"/>
          <w:lang w:bidi="ar"/>
        </w:rPr>
        <w:t xml:space="preserve">    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bidi="ar"/>
        </w:rPr>
        <w:t xml:space="preserve">  联系电话</w:t>
      </w:r>
      <w:r>
        <w:rPr>
          <w:rFonts w:ascii="仿宋_GB2312" w:hAnsi="宋体" w:eastAsia="仿宋_GB2312" w:cs="宋体"/>
          <w:color w:val="000000"/>
          <w:sz w:val="32"/>
          <w:szCs w:val="32"/>
          <w:lang w:bidi="ar"/>
        </w:rPr>
        <w:t>：</w:t>
      </w:r>
    </w:p>
    <w:p w14:paraId="7308448E">
      <w:pPr>
        <w:pStyle w:val="2"/>
        <w:widowControl/>
        <w:shd w:val="clear" w:color="auto" w:fill="FFFFFF"/>
        <w:spacing w:line="440" w:lineRule="exact"/>
        <w:jc w:val="both"/>
        <w:rPr>
          <w:rFonts w:ascii="仿宋_GB2312" w:hAnsi="宋体" w:eastAsia="仿宋_GB2312" w:cs="宋体"/>
          <w:color w:val="00000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lang w:bidi="ar"/>
        </w:rPr>
        <w:t>报价</w:t>
      </w:r>
      <w:r>
        <w:rPr>
          <w:rFonts w:ascii="仿宋_GB2312" w:hAnsi="宋体" w:eastAsia="仿宋_GB2312" w:cs="宋体"/>
          <w:color w:val="000000"/>
          <w:sz w:val="32"/>
          <w:szCs w:val="32"/>
          <w:lang w:bidi="ar"/>
        </w:rPr>
        <w:t>单位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bidi="ar"/>
        </w:rPr>
        <w:t>（盖章）</w:t>
      </w:r>
      <w:r>
        <w:rPr>
          <w:rFonts w:ascii="仿宋_GB2312" w:hAnsi="宋体" w:eastAsia="仿宋_GB2312" w:cs="宋体"/>
          <w:color w:val="000000"/>
          <w:sz w:val="32"/>
          <w:szCs w:val="32"/>
          <w:lang w:bidi="ar"/>
        </w:rPr>
        <w:t>：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bidi="ar"/>
        </w:rPr>
        <w:t xml:space="preserve">       </w:t>
      </w:r>
      <w:r>
        <w:rPr>
          <w:rFonts w:ascii="仿宋_GB2312" w:hAnsi="宋体" w:eastAsia="仿宋_GB2312" w:cs="宋体"/>
          <w:color w:val="000000"/>
          <w:sz w:val="32"/>
          <w:szCs w:val="32"/>
          <w:lang w:bidi="ar"/>
        </w:rPr>
        <w:t xml:space="preserve">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bidi="ar"/>
        </w:rPr>
        <w:t>日期</w:t>
      </w:r>
      <w:r>
        <w:rPr>
          <w:rFonts w:ascii="仿宋_GB2312" w:hAnsi="宋体" w:eastAsia="仿宋_GB2312" w:cs="宋体"/>
          <w:color w:val="000000"/>
          <w:sz w:val="32"/>
          <w:szCs w:val="32"/>
          <w:lang w:bidi="ar"/>
        </w:rPr>
        <w:t>：</w:t>
      </w:r>
    </w:p>
    <w:p w14:paraId="3795EAD2">
      <w:pPr>
        <w:pStyle w:val="2"/>
        <w:widowControl/>
        <w:shd w:val="clear" w:color="auto" w:fill="FFFFFF"/>
        <w:spacing w:line="440" w:lineRule="exact"/>
        <w:jc w:val="center"/>
        <w:rPr>
          <w:rFonts w:ascii="仿宋_GB2312" w:hAnsi="宋体" w:eastAsia="仿宋_GB2312" w:cs="宋体"/>
          <w:color w:val="000000"/>
          <w:sz w:val="32"/>
          <w:szCs w:val="32"/>
          <w:lang w:bidi="ar"/>
        </w:rPr>
      </w:pPr>
    </w:p>
    <w:p w14:paraId="0372D558">
      <w:bookmarkStart w:id="0" w:name="_GoBack"/>
      <w:bookmarkEnd w:id="0"/>
    </w:p>
    <w:sectPr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D551F"/>
    <w:rsid w:val="15AD551F"/>
    <w:rsid w:val="18B17CEE"/>
    <w:rsid w:val="1E973F44"/>
    <w:rsid w:val="28624CFE"/>
    <w:rsid w:val="2B3E2A4D"/>
    <w:rsid w:val="3028604C"/>
    <w:rsid w:val="3D7501F0"/>
    <w:rsid w:val="51874F88"/>
    <w:rsid w:val="54270FB6"/>
    <w:rsid w:val="5D924A4C"/>
    <w:rsid w:val="657B5026"/>
    <w:rsid w:val="6DA66B43"/>
    <w:rsid w:val="78804FA3"/>
    <w:rsid w:val="7A7B3B11"/>
    <w:rsid w:val="7FA7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2026-03-19T07:54:00Z</dcterms:created>
  <dc:creator>WPS_1611659730</dc:creator>
  <cp:lastModifiedBy>WPS_1611659730</cp:lastModifiedBy>
  <dcterms:modified xsi:type="dcterms:W3CDTF">2026-03-19T07:54:47Z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D2ACF4B8F1674225ABC3E7EA2B0CED18_11</vt:lpwstr>
  </property>
  <property fmtid="{D5CDD505-2E9C-101B-9397-08002B2CF9AE}" pid="4" name="KSOTemplateDocerSaveRecord">
    <vt:lpwstr>eyJoZGlkIjoiNDQxMzMzMTJhYTQ5MmU3ZGE1MjJkZDVlMTRiZWE5MGYiLCJ1c2VySWQiOiIxMTY2NDYzODIxIn0=</vt:lpwstr>
  </property>
</Properties>
</file>