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FBFDB">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黑体" w:cs="Times New Roman"/>
          <w:b w:val="0"/>
          <w:bCs/>
          <w:color w:val="000000"/>
          <w:lang w:val="en-US" w:eastAsia="zh-CN"/>
        </w:rPr>
      </w:pPr>
      <w:bookmarkStart w:id="0" w:name="_GoBack"/>
      <w:r>
        <w:rPr>
          <w:rFonts w:hint="eastAsia" w:ascii="黑体" w:hAnsi="黑体" w:eastAsia="黑体" w:cs="黑体"/>
          <w:b w:val="0"/>
          <w:bCs/>
          <w:color w:val="000000"/>
        </w:rPr>
        <w:t>附件</w:t>
      </w:r>
      <w:r>
        <w:rPr>
          <w:rFonts w:hint="eastAsia" w:ascii="Times New Roman" w:hAnsi="Times New Roman" w:eastAsia="黑体" w:cs="Times New Roman"/>
          <w:b w:val="0"/>
          <w:bCs/>
          <w:color w:val="000000"/>
          <w:lang w:val="en-US" w:eastAsia="zh-CN"/>
        </w:rPr>
        <w:t>2</w:t>
      </w:r>
    </w:p>
    <w:p w14:paraId="68CB5E5F">
      <w:pPr>
        <w:keepNext w:val="0"/>
        <w:keepLines w:val="0"/>
        <w:pageBreakBefore w:val="0"/>
        <w:widowControl w:val="0"/>
        <w:kinsoku/>
        <w:wordWrap/>
        <w:overflowPunct/>
        <w:topLinePunct w:val="0"/>
        <w:autoSpaceDE/>
        <w:autoSpaceDN/>
        <w:bidi w:val="0"/>
        <w:spacing w:line="560" w:lineRule="exact"/>
        <w:textAlignment w:val="auto"/>
        <w:rPr>
          <w:rFonts w:ascii="黑体" w:hAnsi="黑体" w:eastAsia="黑体" w:cs="黑体"/>
          <w:color w:val="000000"/>
        </w:rPr>
      </w:pPr>
    </w:p>
    <w:p w14:paraId="6257974D">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参赛运动队免责承诺书</w:t>
      </w:r>
    </w:p>
    <w:p w14:paraId="6ACB8BF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仿宋"/>
          <w:bCs/>
          <w:snapToGrid w:val="0"/>
          <w:color w:val="000000"/>
          <w:kern w:val="0"/>
        </w:rPr>
      </w:pPr>
    </w:p>
    <w:p w14:paraId="5FDE1A5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color w:val="000000"/>
        </w:rPr>
      </w:pPr>
      <w:r>
        <w:rPr>
          <w:rFonts w:hint="eastAsia" w:ascii="仿宋_GB2312"/>
          <w:color w:val="000000"/>
        </w:rPr>
        <w:t>为确保第十</w:t>
      </w:r>
      <w:r>
        <w:rPr>
          <w:rFonts w:hint="eastAsia" w:ascii="仿宋_GB2312"/>
          <w:color w:val="000000"/>
          <w:lang w:eastAsia="zh-CN"/>
        </w:rPr>
        <w:t>八</w:t>
      </w:r>
      <w:r>
        <w:rPr>
          <w:rFonts w:hint="eastAsia" w:ascii="仿宋_GB2312"/>
          <w:color w:val="000000"/>
        </w:rPr>
        <w:t>届广西“拔群杯”篮球赛顺利进行，规范赛事组织和服从管理，安全有序，公平竞赛，特制定《参赛运动队免责承诺书》。请各参赛队共同遵守并签署承诺以下条款：</w:t>
      </w:r>
    </w:p>
    <w:p w14:paraId="7AD9233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color w:val="000000"/>
        </w:rPr>
      </w:pPr>
      <w:r>
        <w:rPr>
          <w:rFonts w:hint="eastAsia" w:ascii="仿宋_GB2312"/>
          <w:color w:val="000000"/>
        </w:rPr>
        <w:t>一、承诺本参赛队运动员均符合第十</w:t>
      </w:r>
      <w:r>
        <w:rPr>
          <w:rFonts w:hint="eastAsia" w:ascii="仿宋_GB2312"/>
          <w:color w:val="000000"/>
          <w:lang w:eastAsia="zh-CN"/>
        </w:rPr>
        <w:t>八</w:t>
      </w:r>
      <w:r>
        <w:rPr>
          <w:rFonts w:hint="eastAsia" w:ascii="仿宋_GB2312"/>
          <w:color w:val="000000"/>
        </w:rPr>
        <w:t>届广西“拔群杯”篮球赛运动员参赛资格规定，保证向大会组委会提供的所有参赛运动员的证件真实有效，如出现提供的证件资料和参赛运动员资格不符，愿意接受大会组委会作出的任何处罚。</w:t>
      </w:r>
    </w:p>
    <w:p w14:paraId="5E0E05A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color w:val="000000"/>
        </w:rPr>
      </w:pPr>
      <w:r>
        <w:rPr>
          <w:rFonts w:hint="eastAsia" w:ascii="仿宋_GB2312"/>
          <w:color w:val="000000"/>
        </w:rPr>
        <w:t>二、承诺本参赛队严格执行</w:t>
      </w:r>
      <w:r>
        <w:rPr>
          <w:rFonts w:hint="eastAsia" w:ascii="仿宋_GB2312"/>
          <w:color w:val="000000"/>
          <w:lang w:val="en-US" w:eastAsia="zh-CN"/>
        </w:rPr>
        <w:t>竞</w:t>
      </w:r>
      <w:r>
        <w:rPr>
          <w:rFonts w:hint="eastAsia" w:ascii="仿宋_GB2312"/>
          <w:color w:val="000000"/>
        </w:rPr>
        <w:t>赛规程和规则的相关规定，遵守并服从大会组委会制定的参赛细则和各项安排。如违反相关规定，愿意接受大会组委会作出的任何处罚。</w:t>
      </w:r>
    </w:p>
    <w:p w14:paraId="4C13227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color w:val="000000"/>
        </w:rPr>
      </w:pPr>
      <w:r>
        <w:rPr>
          <w:rFonts w:hint="eastAsia" w:ascii="仿宋_GB2312"/>
          <w:color w:val="000000"/>
        </w:rPr>
        <w:t>三、承诺本参赛队严肃赛风赛纪，团结全队，尊重队友，尊重对手，尊重裁判，尊重观众，遵守比赛纪律，杜绝出现暴力和非体育道德行为，如违反相关规定，愿意接受大会组委会作出的任何处罚。</w:t>
      </w:r>
    </w:p>
    <w:p w14:paraId="6D5B50D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color w:val="000000"/>
        </w:rPr>
      </w:pPr>
      <w:r>
        <w:rPr>
          <w:rFonts w:hint="eastAsia" w:ascii="仿宋_GB2312"/>
          <w:color w:val="000000"/>
        </w:rPr>
        <w:t>四、承诺本参赛队认真比赛，不打假球，杜绝消极比赛和罢赛现象，共同创造良好的公平</w:t>
      </w:r>
      <w:r>
        <w:rPr>
          <w:rFonts w:hint="eastAsia" w:ascii="仿宋_GB2312"/>
          <w:color w:val="000000"/>
          <w:lang w:val="en-US" w:eastAsia="zh-CN"/>
        </w:rPr>
        <w:t>竞</w:t>
      </w:r>
      <w:r>
        <w:rPr>
          <w:rFonts w:hint="eastAsia" w:ascii="仿宋_GB2312"/>
          <w:color w:val="000000"/>
        </w:rPr>
        <w:t>赛环境，确保比赛顺利进行，如违反相关规定，愿意接受大会组委会作出的任何处罚。</w:t>
      </w:r>
    </w:p>
    <w:p w14:paraId="5A67A0A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color w:val="000000"/>
        </w:rPr>
      </w:pPr>
      <w:r>
        <w:rPr>
          <w:rFonts w:hint="eastAsia" w:ascii="仿宋_GB2312"/>
          <w:color w:val="000000"/>
        </w:rPr>
        <w:t>五、承诺本参赛队领队、教练和运动员赛前均已购买人身意外伤害保险和意外伤害医疗保险</w:t>
      </w:r>
      <w:r>
        <w:rPr>
          <w:rFonts w:ascii="仿宋_GB2312"/>
          <w:color w:val="000000"/>
        </w:rPr>
        <w:t>,</w:t>
      </w:r>
      <w:r>
        <w:rPr>
          <w:rFonts w:hint="eastAsia" w:ascii="仿宋_GB2312"/>
          <w:color w:val="000000"/>
        </w:rPr>
        <w:t>本次比赛期间如出现的任何人身意外伤害事故均由保险公司和个人负责，自行承担本参赛队全体人员在本次比赛期间产生的法律责任，参赛队产生的法律责任，均与主办单位、承办单位、协办单位和大会组委会无关。</w:t>
      </w:r>
    </w:p>
    <w:p w14:paraId="00C1F57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
          <w:color w:val="000000"/>
        </w:rPr>
      </w:pPr>
    </w:p>
    <w:p w14:paraId="744C4408">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color w:val="000000"/>
        </w:rPr>
      </w:pPr>
      <w:r>
        <w:rPr>
          <w:rFonts w:hint="eastAsia" w:ascii="仿宋_GB2312"/>
          <w:color w:val="000000"/>
        </w:rPr>
        <w:t>队</w:t>
      </w:r>
      <w:r>
        <w:rPr>
          <w:rFonts w:ascii="仿宋_GB2312"/>
          <w:color w:val="000000"/>
        </w:rPr>
        <w:t xml:space="preserve">  </w:t>
      </w:r>
      <w:r>
        <w:rPr>
          <w:rFonts w:hint="eastAsia" w:ascii="仿宋_GB2312"/>
          <w:color w:val="000000"/>
        </w:rPr>
        <w:t>名：</w:t>
      </w:r>
      <w:r>
        <w:rPr>
          <w:rFonts w:ascii="仿宋_GB2312"/>
          <w:color w:val="000000"/>
          <w:u w:val="single"/>
        </w:rPr>
        <w:t xml:space="preserve">           </w:t>
      </w:r>
      <w:r>
        <w:rPr>
          <w:rFonts w:hint="eastAsia" w:ascii="仿宋_GB2312"/>
          <w:color w:val="000000"/>
          <w:u w:val="single"/>
        </w:rPr>
        <w:t xml:space="preserve"> </w:t>
      </w:r>
      <w:r>
        <w:rPr>
          <w:rFonts w:ascii="仿宋_GB2312"/>
          <w:color w:val="000000"/>
          <w:u w:val="single"/>
        </w:rPr>
        <w:t xml:space="preserve">      </w:t>
      </w:r>
      <w:r>
        <w:rPr>
          <w:rFonts w:hint="eastAsia" w:ascii="仿宋_GB2312"/>
          <w:color w:val="000000"/>
        </w:rPr>
        <w:t>（加盖代表单位公章）</w:t>
      </w:r>
    </w:p>
    <w:p w14:paraId="66AEEDA5">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color w:val="000000"/>
        </w:rPr>
      </w:pPr>
    </w:p>
    <w:p w14:paraId="427CBFAF">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color w:val="000000"/>
          <w:u w:val="single"/>
        </w:rPr>
      </w:pPr>
      <w:r>
        <w:rPr>
          <w:rFonts w:hint="eastAsia" w:ascii="仿宋_GB2312"/>
          <w:color w:val="000000"/>
        </w:rPr>
        <w:t>领</w:t>
      </w:r>
      <w:r>
        <w:rPr>
          <w:rFonts w:ascii="仿宋_GB2312"/>
          <w:color w:val="000000"/>
        </w:rPr>
        <w:t xml:space="preserve">  </w:t>
      </w:r>
      <w:r>
        <w:rPr>
          <w:rFonts w:hint="eastAsia" w:ascii="仿宋_GB2312"/>
          <w:color w:val="000000"/>
        </w:rPr>
        <w:t>队（签名）：</w:t>
      </w:r>
      <w:r>
        <w:rPr>
          <w:rFonts w:ascii="仿宋_GB2312"/>
          <w:color w:val="000000"/>
          <w:u w:val="single"/>
        </w:rPr>
        <w:t xml:space="preserve">          </w:t>
      </w:r>
      <w:r>
        <w:rPr>
          <w:rFonts w:ascii="仿宋_GB2312"/>
          <w:color w:val="000000"/>
        </w:rPr>
        <w:t xml:space="preserve"> </w:t>
      </w:r>
      <w:r>
        <w:rPr>
          <w:rFonts w:hint="eastAsia" w:ascii="仿宋_GB2312"/>
          <w:color w:val="000000"/>
        </w:rPr>
        <w:t>教练员（签名）：</w:t>
      </w:r>
      <w:r>
        <w:rPr>
          <w:rFonts w:ascii="仿宋_GB2312"/>
          <w:color w:val="000000"/>
          <w:u w:val="single"/>
        </w:rPr>
        <w:t xml:space="preserve">         </w:t>
      </w:r>
      <w:r>
        <w:rPr>
          <w:rFonts w:hint="eastAsia" w:ascii="仿宋_GB2312"/>
          <w:color w:val="000000"/>
          <w:u w:val="single"/>
        </w:rPr>
        <w:t xml:space="preserve"> </w:t>
      </w:r>
    </w:p>
    <w:p w14:paraId="55A7B2F0">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color w:val="000000"/>
          <w:u w:val="single"/>
        </w:rPr>
      </w:pPr>
    </w:p>
    <w:p w14:paraId="5B9CA5BE">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color w:val="000000"/>
          <w:u w:val="single"/>
        </w:rPr>
      </w:pPr>
      <w:r>
        <w:rPr>
          <w:rFonts w:hint="eastAsia" w:ascii="仿宋_GB2312"/>
          <w:color w:val="000000"/>
        </w:rPr>
        <w:t>身份证号：</w:t>
      </w:r>
      <w:r>
        <w:rPr>
          <w:rFonts w:ascii="仿宋_GB2312"/>
          <w:color w:val="000000"/>
          <w:u w:val="single"/>
        </w:rPr>
        <w:t xml:space="preserve">           </w:t>
      </w:r>
      <w:r>
        <w:rPr>
          <w:rFonts w:hint="eastAsia" w:ascii="仿宋_GB2312"/>
          <w:color w:val="000000"/>
          <w:u w:val="single"/>
        </w:rPr>
        <w:t xml:space="preserve"> </w:t>
      </w:r>
      <w:r>
        <w:rPr>
          <w:rFonts w:ascii="仿宋_GB2312"/>
          <w:color w:val="000000"/>
          <w:u w:val="single"/>
        </w:rPr>
        <w:t xml:space="preserve">    </w:t>
      </w:r>
      <w:r>
        <w:rPr>
          <w:rFonts w:ascii="仿宋_GB2312"/>
          <w:color w:val="000000"/>
        </w:rPr>
        <w:t xml:space="preserve"> </w:t>
      </w:r>
      <w:r>
        <w:rPr>
          <w:rFonts w:hint="eastAsia" w:ascii="仿宋_GB2312"/>
          <w:color w:val="000000"/>
        </w:rPr>
        <w:t>身份证号：</w:t>
      </w:r>
      <w:r>
        <w:rPr>
          <w:rFonts w:ascii="仿宋_GB2312"/>
          <w:color w:val="000000"/>
          <w:u w:val="single"/>
        </w:rPr>
        <w:t xml:space="preserve">         </w:t>
      </w:r>
      <w:r>
        <w:rPr>
          <w:rFonts w:hint="eastAsia" w:ascii="仿宋_GB2312"/>
          <w:color w:val="000000"/>
          <w:u w:val="single"/>
        </w:rPr>
        <w:t xml:space="preserve">    </w:t>
      </w:r>
      <w:r>
        <w:rPr>
          <w:rFonts w:ascii="仿宋_GB2312"/>
          <w:color w:val="000000"/>
          <w:u w:val="single"/>
        </w:rPr>
        <w:t xml:space="preserve">   </w:t>
      </w:r>
    </w:p>
    <w:p w14:paraId="283A9A48">
      <w:pPr>
        <w:keepNext w:val="0"/>
        <w:keepLines w:val="0"/>
        <w:pageBreakBefore w:val="0"/>
        <w:widowControl w:val="0"/>
        <w:kinsoku/>
        <w:wordWrap/>
        <w:overflowPunct/>
        <w:topLinePunct w:val="0"/>
        <w:autoSpaceDE/>
        <w:autoSpaceDN/>
        <w:bidi w:val="0"/>
        <w:spacing w:line="560" w:lineRule="exact"/>
        <w:textAlignment w:val="auto"/>
        <w:rPr>
          <w:rFonts w:ascii="仿宋_GB2312"/>
          <w:color w:val="000000"/>
        </w:rPr>
      </w:pPr>
      <w:r>
        <w:rPr>
          <w:rFonts w:ascii="仿宋_GB2312"/>
          <w:color w:val="000000"/>
        </w:rPr>
        <w:t xml:space="preserve">    </w:t>
      </w:r>
    </w:p>
    <w:p w14:paraId="3FECE9F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color w:val="000000"/>
          <w:u w:val="single"/>
        </w:rPr>
      </w:pPr>
      <w:r>
        <w:rPr>
          <w:rFonts w:hint="eastAsia" w:ascii="仿宋_GB2312"/>
          <w:color w:val="000000"/>
        </w:rPr>
        <w:t>电话号码：</w:t>
      </w:r>
      <w:r>
        <w:rPr>
          <w:rFonts w:ascii="仿宋_GB2312"/>
          <w:color w:val="000000"/>
          <w:u w:val="single"/>
        </w:rPr>
        <w:t xml:space="preserve">                </w:t>
      </w:r>
      <w:r>
        <w:rPr>
          <w:rFonts w:ascii="仿宋_GB2312"/>
          <w:color w:val="000000"/>
        </w:rPr>
        <w:t xml:space="preserve"> </w:t>
      </w:r>
      <w:r>
        <w:rPr>
          <w:rFonts w:hint="eastAsia" w:ascii="仿宋_GB2312"/>
          <w:color w:val="000000"/>
        </w:rPr>
        <w:t>电话号码：</w:t>
      </w:r>
      <w:r>
        <w:rPr>
          <w:rFonts w:ascii="仿宋_GB2312"/>
          <w:color w:val="000000"/>
          <w:u w:val="single"/>
        </w:rPr>
        <w:t xml:space="preserve">                </w:t>
      </w:r>
    </w:p>
    <w:p w14:paraId="0683176A">
      <w:pPr>
        <w:keepNext w:val="0"/>
        <w:keepLines w:val="0"/>
        <w:pageBreakBefore w:val="0"/>
        <w:widowControl w:val="0"/>
        <w:kinsoku/>
        <w:wordWrap/>
        <w:overflowPunct/>
        <w:topLinePunct w:val="0"/>
        <w:autoSpaceDE/>
        <w:autoSpaceDN/>
        <w:bidi w:val="0"/>
        <w:spacing w:line="560" w:lineRule="exact"/>
        <w:textAlignment w:val="auto"/>
        <w:rPr>
          <w:rFonts w:ascii="仿宋_GB2312"/>
          <w:color w:val="000000"/>
        </w:rPr>
      </w:pPr>
    </w:p>
    <w:p w14:paraId="4FED9749">
      <w:pPr>
        <w:keepNext w:val="0"/>
        <w:keepLines w:val="0"/>
        <w:pageBreakBefore w:val="0"/>
        <w:widowControl w:val="0"/>
        <w:kinsoku/>
        <w:wordWrap/>
        <w:overflowPunct/>
        <w:topLinePunct w:val="0"/>
        <w:autoSpaceDE/>
        <w:autoSpaceDN/>
        <w:bidi w:val="0"/>
        <w:spacing w:line="560" w:lineRule="exact"/>
        <w:jc w:val="center"/>
        <w:textAlignment w:val="auto"/>
        <w:rPr>
          <w:rFonts w:ascii="仿宋_GB2312"/>
          <w:color w:val="000000"/>
        </w:rPr>
      </w:pPr>
      <w:r>
        <w:rPr>
          <w:rFonts w:ascii="仿宋_GB2312"/>
          <w:color w:val="000000"/>
        </w:rPr>
        <w:t xml:space="preserve">                        </w:t>
      </w:r>
    </w:p>
    <w:p w14:paraId="0405C475">
      <w:pPr>
        <w:keepNext w:val="0"/>
        <w:keepLines w:val="0"/>
        <w:pageBreakBefore w:val="0"/>
        <w:widowControl w:val="0"/>
        <w:kinsoku/>
        <w:wordWrap/>
        <w:overflowPunct/>
        <w:topLinePunct w:val="0"/>
        <w:autoSpaceDE/>
        <w:autoSpaceDN/>
        <w:bidi w:val="0"/>
        <w:spacing w:line="560" w:lineRule="exact"/>
        <w:jc w:val="center"/>
        <w:textAlignment w:val="auto"/>
        <w:rPr>
          <w:rFonts w:ascii="仿宋_GB2312"/>
          <w:color w:val="000000"/>
        </w:rPr>
      </w:pPr>
      <w:r>
        <w:rPr>
          <w:rFonts w:ascii="仿宋_GB2312"/>
          <w:color w:val="000000"/>
        </w:rPr>
        <w:t xml:space="preserve">                              </w:t>
      </w:r>
      <w:r>
        <w:rPr>
          <w:rFonts w:hint="default" w:ascii="Times New Roman" w:hAnsi="Times New Roman" w:eastAsia="黑体" w:cs="Times New Roman"/>
          <w:b w:val="0"/>
          <w:bCs/>
          <w:color w:val="000000"/>
          <w:lang w:val="en-US" w:eastAsia="zh-CN"/>
        </w:rPr>
        <w:t>202</w:t>
      </w:r>
      <w:r>
        <w:rPr>
          <w:rFonts w:hint="eastAsia" w:ascii="Times New Roman" w:hAnsi="Times New Roman" w:eastAsia="黑体" w:cs="Times New Roman"/>
          <w:b w:val="0"/>
          <w:bCs/>
          <w:color w:val="000000"/>
          <w:lang w:val="en-US" w:eastAsia="zh-CN"/>
        </w:rPr>
        <w:t>5</w:t>
      </w:r>
      <w:r>
        <w:rPr>
          <w:rFonts w:hint="eastAsia" w:ascii="仿宋_GB2312"/>
          <w:color w:val="000000"/>
        </w:rPr>
        <w:t>年</w:t>
      </w:r>
      <w:r>
        <w:rPr>
          <w:rFonts w:ascii="仿宋_GB2312"/>
          <w:color w:val="000000"/>
        </w:rPr>
        <w:t xml:space="preserve"> </w:t>
      </w:r>
      <w:r>
        <w:rPr>
          <w:rFonts w:hint="eastAsia" w:ascii="仿宋_GB2312"/>
          <w:color w:val="000000"/>
        </w:rPr>
        <w:t xml:space="preserve"> </w:t>
      </w:r>
      <w:r>
        <w:rPr>
          <w:rFonts w:ascii="仿宋_GB2312"/>
          <w:color w:val="000000"/>
        </w:rPr>
        <w:t xml:space="preserve"> </w:t>
      </w:r>
      <w:r>
        <w:rPr>
          <w:rFonts w:hint="eastAsia" w:ascii="仿宋_GB2312"/>
          <w:color w:val="000000"/>
        </w:rPr>
        <w:t>月</w:t>
      </w:r>
      <w:r>
        <w:rPr>
          <w:rFonts w:ascii="仿宋_GB2312"/>
          <w:color w:val="000000"/>
        </w:rPr>
        <w:t xml:space="preserve">   </w:t>
      </w:r>
      <w:r>
        <w:rPr>
          <w:rFonts w:hint="eastAsia" w:ascii="仿宋_GB2312"/>
          <w:color w:val="000000"/>
        </w:rPr>
        <w:t>日</w:t>
      </w:r>
    </w:p>
    <w:bookmarkEnd w:id="0"/>
    <w:p w14:paraId="7884AF05"/>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F6CA4"/>
    <w:rsid w:val="2CD909B0"/>
    <w:rsid w:val="631B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不将就</cp:lastModifiedBy>
  <dcterms:modified xsi:type="dcterms:W3CDTF">2025-05-23T07:35:17Z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eyJoZGlkIjoiNTk5MTA0NzcxYWFlMjgzYTIyYzYyYWI1OThkYmQyYjciLCJ1c2VySWQiOiI1NjE4Mjk1MjgifQ==</vt:lpwstr>
  </property>
  <property fmtid="{D5CDD505-2E9C-101B-9397-08002B2CF9AE}" pid="4" name="ICV">
    <vt:lpwstr>08F8CEE69604496F8CDA364934E0AAE2_12</vt:lpwstr>
  </property>
</Properties>
</file>